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60"/>
      </w:tblGrid>
      <w:tr w:rsidR="00297964" w:rsidRPr="0049140A" w:rsidTr="006A6F23">
        <w:tc>
          <w:tcPr>
            <w:tcW w:w="5495" w:type="dxa"/>
          </w:tcPr>
          <w:p w:rsidR="00297964" w:rsidRPr="0049140A" w:rsidRDefault="00297964" w:rsidP="00297964">
            <w:pPr>
              <w:rPr>
                <w:rFonts w:ascii="Times New Roman" w:hAnsi="Times New Roman" w:cs="Times New Roman"/>
                <w:sz w:val="28"/>
                <w:szCs w:val="28"/>
              </w:rPr>
            </w:pPr>
          </w:p>
        </w:tc>
        <w:tc>
          <w:tcPr>
            <w:tcW w:w="4360" w:type="dxa"/>
          </w:tcPr>
          <w:p w:rsidR="00297964" w:rsidRPr="0049140A" w:rsidRDefault="00297964" w:rsidP="00297964">
            <w:pPr>
              <w:rPr>
                <w:rFonts w:ascii="Times New Roman" w:hAnsi="Times New Roman" w:cs="Times New Roman"/>
                <w:sz w:val="28"/>
                <w:szCs w:val="28"/>
              </w:rPr>
            </w:pPr>
            <w:r w:rsidRPr="0049140A">
              <w:rPr>
                <w:rFonts w:ascii="Times New Roman" w:hAnsi="Times New Roman" w:cs="Times New Roman"/>
                <w:sz w:val="28"/>
                <w:szCs w:val="28"/>
              </w:rPr>
              <w:t>Приложение к приказу</w:t>
            </w:r>
          </w:p>
          <w:p w:rsidR="00297964" w:rsidRPr="0049140A" w:rsidRDefault="00297964" w:rsidP="00297964">
            <w:pPr>
              <w:rPr>
                <w:rFonts w:ascii="Times New Roman" w:hAnsi="Times New Roman" w:cs="Times New Roman"/>
                <w:sz w:val="28"/>
                <w:szCs w:val="28"/>
              </w:rPr>
            </w:pPr>
            <w:r w:rsidRPr="0049140A">
              <w:rPr>
                <w:rFonts w:ascii="Times New Roman" w:hAnsi="Times New Roman" w:cs="Times New Roman"/>
                <w:sz w:val="28"/>
                <w:szCs w:val="28"/>
              </w:rPr>
              <w:t xml:space="preserve">МБУ «КЦСОН» Кусинского муниципального района </w:t>
            </w:r>
          </w:p>
          <w:p w:rsidR="00297964" w:rsidRPr="0049140A" w:rsidRDefault="00297964" w:rsidP="00297964">
            <w:pPr>
              <w:rPr>
                <w:rFonts w:ascii="Times New Roman" w:hAnsi="Times New Roman" w:cs="Times New Roman"/>
                <w:sz w:val="28"/>
                <w:szCs w:val="28"/>
              </w:rPr>
            </w:pPr>
            <w:r w:rsidRPr="0049140A">
              <w:rPr>
                <w:rFonts w:ascii="Times New Roman" w:hAnsi="Times New Roman" w:cs="Times New Roman"/>
                <w:sz w:val="28"/>
                <w:szCs w:val="28"/>
              </w:rPr>
              <w:t>от «</w:t>
            </w:r>
            <w:r w:rsidR="00A12B78">
              <w:rPr>
                <w:rFonts w:ascii="Times New Roman" w:hAnsi="Times New Roman" w:cs="Times New Roman"/>
                <w:sz w:val="28"/>
                <w:szCs w:val="28"/>
                <w:lang w:val="en-US"/>
              </w:rPr>
              <w:t xml:space="preserve"> 10 </w:t>
            </w:r>
            <w:r w:rsidR="00A12B78">
              <w:rPr>
                <w:rFonts w:ascii="Times New Roman" w:hAnsi="Times New Roman" w:cs="Times New Roman"/>
                <w:sz w:val="28"/>
                <w:szCs w:val="28"/>
              </w:rPr>
              <w:t>»</w:t>
            </w:r>
            <w:r w:rsidR="00A12B78">
              <w:rPr>
                <w:rFonts w:ascii="Times New Roman" w:hAnsi="Times New Roman" w:cs="Times New Roman"/>
                <w:sz w:val="28"/>
                <w:szCs w:val="28"/>
                <w:lang w:val="en-US"/>
              </w:rPr>
              <w:t xml:space="preserve"> </w:t>
            </w:r>
            <w:r w:rsidR="00A12B78">
              <w:rPr>
                <w:rFonts w:ascii="Times New Roman" w:hAnsi="Times New Roman" w:cs="Times New Roman"/>
                <w:sz w:val="28"/>
                <w:szCs w:val="28"/>
              </w:rPr>
              <w:t xml:space="preserve">марта </w:t>
            </w:r>
            <w:r w:rsidRPr="0049140A">
              <w:rPr>
                <w:rFonts w:ascii="Times New Roman" w:hAnsi="Times New Roman" w:cs="Times New Roman"/>
                <w:sz w:val="28"/>
                <w:szCs w:val="28"/>
              </w:rPr>
              <w:t xml:space="preserve">2021г. № </w:t>
            </w:r>
            <w:r w:rsidR="00A12B78">
              <w:rPr>
                <w:rFonts w:ascii="Times New Roman" w:hAnsi="Times New Roman" w:cs="Times New Roman"/>
                <w:sz w:val="28"/>
                <w:szCs w:val="28"/>
              </w:rPr>
              <w:t>10/1</w:t>
            </w:r>
          </w:p>
          <w:p w:rsidR="00297964" w:rsidRPr="0049140A" w:rsidRDefault="00297964" w:rsidP="00297964">
            <w:pPr>
              <w:rPr>
                <w:rFonts w:ascii="Times New Roman" w:hAnsi="Times New Roman" w:cs="Times New Roman"/>
                <w:sz w:val="28"/>
                <w:szCs w:val="28"/>
              </w:rPr>
            </w:pPr>
          </w:p>
        </w:tc>
      </w:tr>
    </w:tbl>
    <w:p w:rsidR="00297964" w:rsidRPr="0049140A" w:rsidRDefault="00297964" w:rsidP="00297964">
      <w:pPr>
        <w:spacing w:after="0" w:line="240" w:lineRule="auto"/>
        <w:rPr>
          <w:rFonts w:ascii="Times New Roman" w:hAnsi="Times New Roman" w:cs="Times New Roman"/>
          <w:sz w:val="28"/>
          <w:szCs w:val="28"/>
        </w:rPr>
      </w:pPr>
    </w:p>
    <w:p w:rsidR="006A4AD7" w:rsidRPr="0049140A" w:rsidRDefault="009F52EE" w:rsidP="00774AC3">
      <w:pPr>
        <w:jc w:val="both"/>
        <w:rPr>
          <w:rFonts w:ascii="Times New Roman" w:hAnsi="Times New Roman" w:cs="Times New Roman"/>
          <w:sz w:val="28"/>
          <w:szCs w:val="28"/>
        </w:rPr>
      </w:pPr>
      <w:r w:rsidRPr="0049140A">
        <w:rPr>
          <w:rFonts w:ascii="Times New Roman" w:hAnsi="Times New Roman" w:cs="Times New Roman"/>
          <w:sz w:val="28"/>
          <w:szCs w:val="28"/>
        </w:rPr>
        <w:t xml:space="preserve">План мероприятий </w:t>
      </w:r>
      <w:r w:rsidR="001C538E" w:rsidRPr="0049140A">
        <w:rPr>
          <w:rFonts w:ascii="Times New Roman" w:hAnsi="Times New Roman" w:cs="Times New Roman"/>
          <w:sz w:val="28"/>
          <w:szCs w:val="28"/>
        </w:rPr>
        <w:t xml:space="preserve">внедрения системы </w:t>
      </w:r>
      <w:r w:rsidRPr="0049140A">
        <w:rPr>
          <w:rFonts w:ascii="Times New Roman" w:hAnsi="Times New Roman" w:cs="Times New Roman"/>
          <w:sz w:val="28"/>
          <w:szCs w:val="28"/>
        </w:rPr>
        <w:t>долговременно</w:t>
      </w:r>
      <w:r w:rsidR="001C538E" w:rsidRPr="0049140A">
        <w:rPr>
          <w:rFonts w:ascii="Times New Roman" w:hAnsi="Times New Roman" w:cs="Times New Roman"/>
          <w:sz w:val="28"/>
          <w:szCs w:val="28"/>
        </w:rPr>
        <w:t>го</w:t>
      </w:r>
      <w:r w:rsidRPr="0049140A">
        <w:rPr>
          <w:rFonts w:ascii="Times New Roman" w:hAnsi="Times New Roman" w:cs="Times New Roman"/>
          <w:sz w:val="28"/>
          <w:szCs w:val="28"/>
        </w:rPr>
        <w:t xml:space="preserve"> уход</w:t>
      </w:r>
      <w:r w:rsidR="001C538E" w:rsidRPr="0049140A">
        <w:rPr>
          <w:rFonts w:ascii="Times New Roman" w:hAnsi="Times New Roman" w:cs="Times New Roman"/>
          <w:sz w:val="28"/>
          <w:szCs w:val="28"/>
        </w:rPr>
        <w:t>а</w:t>
      </w:r>
      <w:r w:rsidRPr="0049140A">
        <w:rPr>
          <w:rFonts w:ascii="Times New Roman" w:hAnsi="Times New Roman" w:cs="Times New Roman"/>
          <w:sz w:val="28"/>
          <w:szCs w:val="28"/>
        </w:rPr>
        <w:t xml:space="preserve"> за гражданами старшего поколения и инвалидами </w:t>
      </w:r>
      <w:r w:rsidR="001C538E" w:rsidRPr="0049140A">
        <w:rPr>
          <w:rFonts w:ascii="Times New Roman" w:hAnsi="Times New Roman" w:cs="Times New Roman"/>
          <w:sz w:val="28"/>
          <w:szCs w:val="28"/>
        </w:rPr>
        <w:t>в МБУ «КЦСОН» Кусинского муниципального района</w:t>
      </w:r>
      <w:r w:rsidR="00FB2DE6" w:rsidRPr="0049140A">
        <w:rPr>
          <w:rFonts w:ascii="Times New Roman" w:hAnsi="Times New Roman" w:cs="Times New Roman"/>
          <w:sz w:val="28"/>
          <w:szCs w:val="28"/>
        </w:rPr>
        <w:t xml:space="preserve"> (СДУ)</w:t>
      </w:r>
    </w:p>
    <w:tbl>
      <w:tblPr>
        <w:tblStyle w:val="a3"/>
        <w:tblW w:w="0" w:type="auto"/>
        <w:tblInd w:w="-318" w:type="dxa"/>
        <w:tblLayout w:type="fixed"/>
        <w:tblLook w:val="04A0"/>
      </w:tblPr>
      <w:tblGrid>
        <w:gridCol w:w="710"/>
        <w:gridCol w:w="2203"/>
        <w:gridCol w:w="1873"/>
        <w:gridCol w:w="2268"/>
        <w:gridCol w:w="1452"/>
        <w:gridCol w:w="1559"/>
      </w:tblGrid>
      <w:tr w:rsidR="00316AA3" w:rsidRPr="0049140A" w:rsidTr="009C01F1">
        <w:tc>
          <w:tcPr>
            <w:tcW w:w="710" w:type="dxa"/>
            <w:vAlign w:val="center"/>
          </w:tcPr>
          <w:p w:rsidR="00316AA3" w:rsidRPr="0049140A" w:rsidRDefault="00316AA3" w:rsidP="0049140A">
            <w:pPr>
              <w:jc w:val="both"/>
              <w:rPr>
                <w:rFonts w:ascii="Times New Roman" w:hAnsi="Times New Roman" w:cs="Times New Roman"/>
              </w:rPr>
            </w:pPr>
            <w:r w:rsidRPr="0049140A">
              <w:rPr>
                <w:rFonts w:ascii="Times New Roman" w:hAnsi="Times New Roman" w:cs="Times New Roman"/>
                <w:lang w:val="en-US"/>
              </w:rPr>
              <w:t xml:space="preserve">N </w:t>
            </w:r>
            <w:r w:rsidRPr="0049140A">
              <w:rPr>
                <w:rFonts w:ascii="Times New Roman" w:hAnsi="Times New Roman" w:cs="Times New Roman"/>
              </w:rPr>
              <w:t>п</w:t>
            </w:r>
            <w:r w:rsidRPr="0049140A">
              <w:rPr>
                <w:rFonts w:ascii="Times New Roman" w:hAnsi="Times New Roman" w:cs="Times New Roman"/>
                <w:lang w:val="en-US"/>
              </w:rPr>
              <w:t>/</w:t>
            </w:r>
            <w:r w:rsidRPr="0049140A">
              <w:rPr>
                <w:rFonts w:ascii="Times New Roman" w:hAnsi="Times New Roman" w:cs="Times New Roman"/>
              </w:rPr>
              <w:t>п</w:t>
            </w:r>
          </w:p>
        </w:tc>
        <w:tc>
          <w:tcPr>
            <w:tcW w:w="2203" w:type="dxa"/>
            <w:vAlign w:val="center"/>
          </w:tcPr>
          <w:p w:rsidR="00316AA3" w:rsidRPr="0049140A" w:rsidRDefault="00316AA3" w:rsidP="0049140A">
            <w:pPr>
              <w:jc w:val="both"/>
              <w:rPr>
                <w:rFonts w:ascii="Times New Roman" w:hAnsi="Times New Roman" w:cs="Times New Roman"/>
              </w:rPr>
            </w:pPr>
            <w:r w:rsidRPr="0049140A">
              <w:rPr>
                <w:rFonts w:ascii="Times New Roman" w:hAnsi="Times New Roman" w:cs="Times New Roman"/>
              </w:rPr>
              <w:t>Наименование мероприятия</w:t>
            </w:r>
          </w:p>
        </w:tc>
        <w:tc>
          <w:tcPr>
            <w:tcW w:w="1873" w:type="dxa"/>
            <w:vAlign w:val="center"/>
          </w:tcPr>
          <w:p w:rsidR="00316AA3" w:rsidRPr="0049140A" w:rsidRDefault="009B220E" w:rsidP="0049140A">
            <w:pPr>
              <w:jc w:val="both"/>
              <w:rPr>
                <w:rFonts w:ascii="Times New Roman" w:hAnsi="Times New Roman" w:cs="Times New Roman"/>
              </w:rPr>
            </w:pPr>
            <w:r w:rsidRPr="0049140A">
              <w:rPr>
                <w:rFonts w:ascii="Times New Roman" w:hAnsi="Times New Roman" w:cs="Times New Roman"/>
              </w:rPr>
              <w:t>Ответственный</w:t>
            </w:r>
            <w:r w:rsidR="00316AA3" w:rsidRPr="0049140A">
              <w:rPr>
                <w:rFonts w:ascii="Times New Roman" w:hAnsi="Times New Roman" w:cs="Times New Roman"/>
              </w:rPr>
              <w:t xml:space="preserve"> исполнитель</w:t>
            </w:r>
          </w:p>
        </w:tc>
        <w:tc>
          <w:tcPr>
            <w:tcW w:w="2268" w:type="dxa"/>
            <w:vAlign w:val="center"/>
          </w:tcPr>
          <w:p w:rsidR="00316AA3" w:rsidRPr="0049140A" w:rsidRDefault="00316AA3" w:rsidP="0049140A">
            <w:pPr>
              <w:jc w:val="both"/>
              <w:rPr>
                <w:rFonts w:ascii="Times New Roman" w:hAnsi="Times New Roman" w:cs="Times New Roman"/>
              </w:rPr>
            </w:pPr>
            <w:r w:rsidRPr="0049140A">
              <w:rPr>
                <w:rFonts w:ascii="Times New Roman" w:hAnsi="Times New Roman" w:cs="Times New Roman"/>
              </w:rPr>
              <w:t>Ожидаемый непосредственный результат</w:t>
            </w:r>
          </w:p>
        </w:tc>
        <w:tc>
          <w:tcPr>
            <w:tcW w:w="1452" w:type="dxa"/>
            <w:vAlign w:val="center"/>
          </w:tcPr>
          <w:p w:rsidR="00316AA3" w:rsidRPr="0049140A" w:rsidRDefault="00316AA3" w:rsidP="0049140A">
            <w:pPr>
              <w:jc w:val="both"/>
              <w:rPr>
                <w:rFonts w:ascii="Times New Roman" w:hAnsi="Times New Roman" w:cs="Times New Roman"/>
              </w:rPr>
            </w:pPr>
            <w:r w:rsidRPr="0049140A">
              <w:rPr>
                <w:rFonts w:ascii="Times New Roman" w:hAnsi="Times New Roman" w:cs="Times New Roman"/>
              </w:rPr>
              <w:t>Срок</w:t>
            </w:r>
          </w:p>
          <w:p w:rsidR="00316AA3" w:rsidRPr="0049140A" w:rsidRDefault="00316AA3" w:rsidP="0049140A">
            <w:pPr>
              <w:jc w:val="both"/>
              <w:rPr>
                <w:rFonts w:ascii="Times New Roman" w:hAnsi="Times New Roman" w:cs="Times New Roman"/>
              </w:rPr>
            </w:pPr>
            <w:r w:rsidRPr="0049140A">
              <w:rPr>
                <w:rFonts w:ascii="Times New Roman" w:hAnsi="Times New Roman" w:cs="Times New Roman"/>
              </w:rPr>
              <w:t>исполнения мероприятия</w:t>
            </w:r>
          </w:p>
          <w:p w:rsidR="00316AA3" w:rsidRPr="0049140A" w:rsidRDefault="00316AA3" w:rsidP="0049140A">
            <w:pPr>
              <w:jc w:val="both"/>
              <w:rPr>
                <w:rFonts w:ascii="Times New Roman" w:hAnsi="Times New Roman" w:cs="Times New Roman"/>
              </w:rPr>
            </w:pPr>
          </w:p>
        </w:tc>
        <w:tc>
          <w:tcPr>
            <w:tcW w:w="1559" w:type="dxa"/>
            <w:vAlign w:val="center"/>
          </w:tcPr>
          <w:p w:rsidR="00316AA3" w:rsidRPr="0049140A" w:rsidRDefault="00316AA3" w:rsidP="0049140A">
            <w:pPr>
              <w:jc w:val="both"/>
              <w:rPr>
                <w:rFonts w:ascii="Times New Roman" w:hAnsi="Times New Roman" w:cs="Times New Roman"/>
              </w:rPr>
            </w:pPr>
            <w:r w:rsidRPr="0049140A">
              <w:rPr>
                <w:rFonts w:ascii="Times New Roman" w:hAnsi="Times New Roman" w:cs="Times New Roman"/>
              </w:rPr>
              <w:t>Отметка об исполнении</w:t>
            </w:r>
          </w:p>
        </w:tc>
      </w:tr>
      <w:tr w:rsidR="00FB2DE6" w:rsidRPr="0049140A" w:rsidTr="00DB1543">
        <w:tc>
          <w:tcPr>
            <w:tcW w:w="710" w:type="dxa"/>
          </w:tcPr>
          <w:p w:rsidR="00FB2DE6" w:rsidRPr="0049140A" w:rsidRDefault="00045E04" w:rsidP="0049140A">
            <w:pPr>
              <w:jc w:val="both"/>
              <w:rPr>
                <w:rFonts w:ascii="Times New Roman" w:hAnsi="Times New Roman" w:cs="Times New Roman"/>
              </w:rPr>
            </w:pPr>
            <w:r w:rsidRPr="0049140A">
              <w:rPr>
                <w:rFonts w:ascii="Times New Roman" w:hAnsi="Times New Roman" w:cs="Times New Roman"/>
              </w:rPr>
              <w:t>1</w:t>
            </w:r>
          </w:p>
        </w:tc>
        <w:tc>
          <w:tcPr>
            <w:tcW w:w="2203" w:type="dxa"/>
          </w:tcPr>
          <w:p w:rsidR="00FB2DE6" w:rsidRPr="0049140A" w:rsidRDefault="00634A3B" w:rsidP="0049140A">
            <w:pPr>
              <w:jc w:val="both"/>
              <w:rPr>
                <w:rFonts w:ascii="Times New Roman" w:hAnsi="Times New Roman" w:cs="Times New Roman"/>
              </w:rPr>
            </w:pPr>
            <w:r w:rsidRPr="0049140A">
              <w:rPr>
                <w:rFonts w:ascii="Times New Roman" w:hAnsi="Times New Roman" w:cs="Times New Roman"/>
              </w:rPr>
              <w:t xml:space="preserve"> ЭТАП</w:t>
            </w:r>
          </w:p>
        </w:tc>
        <w:tc>
          <w:tcPr>
            <w:tcW w:w="1873" w:type="dxa"/>
          </w:tcPr>
          <w:p w:rsidR="00FB2DE6" w:rsidRPr="0049140A" w:rsidRDefault="00FB2DE6" w:rsidP="0049140A">
            <w:pPr>
              <w:jc w:val="both"/>
              <w:rPr>
                <w:rFonts w:ascii="Times New Roman" w:hAnsi="Times New Roman" w:cs="Times New Roman"/>
              </w:rPr>
            </w:pPr>
          </w:p>
        </w:tc>
        <w:tc>
          <w:tcPr>
            <w:tcW w:w="2268" w:type="dxa"/>
          </w:tcPr>
          <w:p w:rsidR="00FB2DE6" w:rsidRPr="0049140A" w:rsidRDefault="00FB2DE6" w:rsidP="0049140A">
            <w:pPr>
              <w:jc w:val="both"/>
              <w:rPr>
                <w:rFonts w:ascii="Times New Roman" w:hAnsi="Times New Roman" w:cs="Times New Roman"/>
              </w:rPr>
            </w:pPr>
          </w:p>
        </w:tc>
        <w:tc>
          <w:tcPr>
            <w:tcW w:w="1452" w:type="dxa"/>
          </w:tcPr>
          <w:p w:rsidR="00FB2DE6" w:rsidRPr="0049140A" w:rsidRDefault="00FB2DE6" w:rsidP="0049140A">
            <w:pPr>
              <w:jc w:val="both"/>
              <w:rPr>
                <w:rFonts w:ascii="Times New Roman" w:hAnsi="Times New Roman" w:cs="Times New Roman"/>
              </w:rPr>
            </w:pPr>
          </w:p>
        </w:tc>
        <w:tc>
          <w:tcPr>
            <w:tcW w:w="1559" w:type="dxa"/>
          </w:tcPr>
          <w:p w:rsidR="00FB2DE6" w:rsidRPr="0049140A" w:rsidRDefault="00FB2DE6" w:rsidP="0049140A">
            <w:pPr>
              <w:jc w:val="both"/>
              <w:rPr>
                <w:rFonts w:ascii="Times New Roman" w:hAnsi="Times New Roman" w:cs="Times New Roman"/>
              </w:rPr>
            </w:pPr>
          </w:p>
        </w:tc>
      </w:tr>
      <w:tr w:rsidR="00FB2DE6" w:rsidRPr="0049140A" w:rsidTr="00DB1543">
        <w:tc>
          <w:tcPr>
            <w:tcW w:w="710" w:type="dxa"/>
          </w:tcPr>
          <w:p w:rsidR="00FB2DE6" w:rsidRPr="0049140A" w:rsidRDefault="00045E04" w:rsidP="0049140A">
            <w:pPr>
              <w:jc w:val="both"/>
              <w:rPr>
                <w:rFonts w:ascii="Times New Roman" w:hAnsi="Times New Roman" w:cs="Times New Roman"/>
              </w:rPr>
            </w:pPr>
            <w:r w:rsidRPr="0049140A">
              <w:rPr>
                <w:rFonts w:ascii="Times New Roman" w:hAnsi="Times New Roman" w:cs="Times New Roman"/>
              </w:rPr>
              <w:t>1.1</w:t>
            </w:r>
          </w:p>
        </w:tc>
        <w:tc>
          <w:tcPr>
            <w:tcW w:w="2203" w:type="dxa"/>
          </w:tcPr>
          <w:p w:rsidR="00FB2DE6" w:rsidRPr="0049140A" w:rsidRDefault="00FB2DE6" w:rsidP="0049140A">
            <w:pPr>
              <w:jc w:val="both"/>
              <w:rPr>
                <w:rFonts w:ascii="Times New Roman" w:hAnsi="Times New Roman" w:cs="Times New Roman"/>
              </w:rPr>
            </w:pPr>
            <w:r w:rsidRPr="0049140A">
              <w:rPr>
                <w:rFonts w:ascii="Times New Roman" w:hAnsi="Times New Roman" w:cs="Times New Roman"/>
              </w:rPr>
              <w:t xml:space="preserve">Изучение </w:t>
            </w:r>
            <w:r w:rsidR="00920837" w:rsidRPr="0049140A">
              <w:rPr>
                <w:rFonts w:ascii="Times New Roman" w:hAnsi="Times New Roman" w:cs="Times New Roman"/>
              </w:rPr>
              <w:t xml:space="preserve">с ответственными </w:t>
            </w:r>
            <w:r w:rsidR="000A2386" w:rsidRPr="0049140A">
              <w:rPr>
                <w:rFonts w:ascii="Times New Roman" w:hAnsi="Times New Roman" w:cs="Times New Roman"/>
              </w:rPr>
              <w:t xml:space="preserve">за внедрение СДУ </w:t>
            </w:r>
            <w:r w:rsidR="00920837" w:rsidRPr="0049140A">
              <w:rPr>
                <w:rFonts w:ascii="Times New Roman" w:hAnsi="Times New Roman" w:cs="Times New Roman"/>
              </w:rPr>
              <w:t xml:space="preserve">сотрудниками </w:t>
            </w:r>
            <w:r w:rsidR="003E65CE" w:rsidRPr="0049140A">
              <w:rPr>
                <w:rFonts w:ascii="Times New Roman" w:hAnsi="Times New Roman" w:cs="Times New Roman"/>
              </w:rPr>
              <w:t xml:space="preserve">опыта других регионов и </w:t>
            </w:r>
            <w:r w:rsidRPr="0049140A">
              <w:rPr>
                <w:rFonts w:ascii="Times New Roman" w:hAnsi="Times New Roman" w:cs="Times New Roman"/>
              </w:rPr>
              <w:t>правовых актов</w:t>
            </w:r>
            <w:r w:rsidR="003E65CE" w:rsidRPr="0049140A">
              <w:rPr>
                <w:rFonts w:ascii="Times New Roman" w:hAnsi="Times New Roman" w:cs="Times New Roman"/>
              </w:rPr>
              <w:t xml:space="preserve"> Челябинской области</w:t>
            </w:r>
            <w:r w:rsidRPr="0049140A">
              <w:rPr>
                <w:rFonts w:ascii="Times New Roman" w:hAnsi="Times New Roman" w:cs="Times New Roman"/>
              </w:rPr>
              <w:t>, разработанных с целью внедрения СДУ</w:t>
            </w:r>
          </w:p>
        </w:tc>
        <w:tc>
          <w:tcPr>
            <w:tcW w:w="1873" w:type="dxa"/>
          </w:tcPr>
          <w:p w:rsidR="00FB2DE6" w:rsidRPr="0049140A" w:rsidRDefault="00920837" w:rsidP="0049140A">
            <w:pPr>
              <w:jc w:val="both"/>
              <w:rPr>
                <w:rFonts w:ascii="Times New Roman" w:hAnsi="Times New Roman" w:cs="Times New Roman"/>
              </w:rPr>
            </w:pPr>
            <w:r w:rsidRPr="0049140A">
              <w:rPr>
                <w:rFonts w:ascii="Times New Roman" w:hAnsi="Times New Roman" w:cs="Times New Roman"/>
              </w:rPr>
              <w:t>Ибрагимова Е.Г.</w:t>
            </w:r>
          </w:p>
        </w:tc>
        <w:tc>
          <w:tcPr>
            <w:tcW w:w="2268" w:type="dxa"/>
          </w:tcPr>
          <w:p w:rsidR="00FB2DE6" w:rsidRPr="0049140A" w:rsidRDefault="000A2386" w:rsidP="0049140A">
            <w:pPr>
              <w:jc w:val="both"/>
              <w:rPr>
                <w:rFonts w:ascii="Times New Roman" w:hAnsi="Times New Roman" w:cs="Times New Roman"/>
              </w:rPr>
            </w:pPr>
            <w:r w:rsidRPr="0049140A">
              <w:rPr>
                <w:rFonts w:ascii="Times New Roman" w:hAnsi="Times New Roman" w:cs="Times New Roman"/>
              </w:rPr>
              <w:t>наличие у ответственных за внедрение СДУ сотрудников необходимых знаний</w:t>
            </w:r>
            <w:r w:rsidR="00D83CE1" w:rsidRPr="0049140A">
              <w:rPr>
                <w:rFonts w:ascii="Times New Roman" w:hAnsi="Times New Roman" w:cs="Times New Roman"/>
              </w:rPr>
              <w:t xml:space="preserve"> для последующего внедрения СДУ в учреждении</w:t>
            </w:r>
          </w:p>
        </w:tc>
        <w:tc>
          <w:tcPr>
            <w:tcW w:w="1452" w:type="dxa"/>
          </w:tcPr>
          <w:p w:rsidR="00FB2DE6" w:rsidRPr="0049140A" w:rsidRDefault="00313C7C" w:rsidP="0049140A">
            <w:pPr>
              <w:jc w:val="both"/>
              <w:rPr>
                <w:rFonts w:ascii="Times New Roman" w:hAnsi="Times New Roman" w:cs="Times New Roman"/>
              </w:rPr>
            </w:pPr>
            <w:r w:rsidRPr="0049140A">
              <w:rPr>
                <w:rFonts w:ascii="Times New Roman" w:hAnsi="Times New Roman" w:cs="Times New Roman"/>
              </w:rPr>
              <w:t>2021г.</w:t>
            </w:r>
          </w:p>
        </w:tc>
        <w:tc>
          <w:tcPr>
            <w:tcW w:w="1559" w:type="dxa"/>
          </w:tcPr>
          <w:p w:rsidR="00FB2DE6" w:rsidRPr="0049140A" w:rsidRDefault="00FB2DE6" w:rsidP="0049140A">
            <w:pPr>
              <w:jc w:val="both"/>
              <w:rPr>
                <w:rFonts w:ascii="Times New Roman" w:hAnsi="Times New Roman" w:cs="Times New Roman"/>
              </w:rPr>
            </w:pPr>
          </w:p>
        </w:tc>
      </w:tr>
      <w:tr w:rsidR="00FB2DE6" w:rsidRPr="0049140A" w:rsidTr="00DB1543">
        <w:tc>
          <w:tcPr>
            <w:tcW w:w="710" w:type="dxa"/>
          </w:tcPr>
          <w:p w:rsidR="00FB2DE6" w:rsidRPr="0049140A" w:rsidRDefault="00045E04" w:rsidP="0049140A">
            <w:pPr>
              <w:jc w:val="both"/>
              <w:rPr>
                <w:rFonts w:ascii="Times New Roman" w:hAnsi="Times New Roman" w:cs="Times New Roman"/>
              </w:rPr>
            </w:pPr>
            <w:r w:rsidRPr="0049140A">
              <w:rPr>
                <w:rFonts w:ascii="Times New Roman" w:hAnsi="Times New Roman" w:cs="Times New Roman"/>
              </w:rPr>
              <w:t>1.2</w:t>
            </w:r>
          </w:p>
        </w:tc>
        <w:tc>
          <w:tcPr>
            <w:tcW w:w="2203" w:type="dxa"/>
          </w:tcPr>
          <w:p w:rsidR="00FB2DE6" w:rsidRPr="0049140A" w:rsidRDefault="009C01F1" w:rsidP="0049140A">
            <w:pPr>
              <w:jc w:val="both"/>
              <w:rPr>
                <w:rFonts w:ascii="Times New Roman" w:hAnsi="Times New Roman" w:cs="Times New Roman"/>
              </w:rPr>
            </w:pPr>
            <w:r w:rsidRPr="0049140A">
              <w:rPr>
                <w:rFonts w:ascii="Times New Roman" w:hAnsi="Times New Roman" w:cs="Times New Roman"/>
              </w:rPr>
              <w:t>Обучение</w:t>
            </w:r>
            <w:r w:rsidR="00D83CE1" w:rsidRPr="0049140A">
              <w:rPr>
                <w:rFonts w:ascii="Times New Roman" w:hAnsi="Times New Roman" w:cs="Times New Roman"/>
              </w:rPr>
              <w:t xml:space="preserve"> работников </w:t>
            </w:r>
            <w:r w:rsidR="00731BD7" w:rsidRPr="0049140A">
              <w:rPr>
                <w:rFonts w:ascii="Times New Roman" w:hAnsi="Times New Roman" w:cs="Times New Roman"/>
              </w:rPr>
              <w:t>первичному индивидуальному обследованию граждан пожилого возраста и инвалидов и проведению типизации в организациях социального обслуживания</w:t>
            </w:r>
          </w:p>
        </w:tc>
        <w:tc>
          <w:tcPr>
            <w:tcW w:w="1873" w:type="dxa"/>
          </w:tcPr>
          <w:p w:rsidR="00FB2DE6" w:rsidRPr="0049140A" w:rsidRDefault="00731BD7" w:rsidP="0049140A">
            <w:pPr>
              <w:jc w:val="both"/>
              <w:rPr>
                <w:rFonts w:ascii="Times New Roman" w:hAnsi="Times New Roman" w:cs="Times New Roman"/>
              </w:rPr>
            </w:pPr>
            <w:r w:rsidRPr="0049140A">
              <w:rPr>
                <w:rFonts w:ascii="Times New Roman" w:hAnsi="Times New Roman" w:cs="Times New Roman"/>
              </w:rPr>
              <w:t>Ибрагимова Е.Г.</w:t>
            </w:r>
          </w:p>
        </w:tc>
        <w:tc>
          <w:tcPr>
            <w:tcW w:w="2268" w:type="dxa"/>
          </w:tcPr>
          <w:p w:rsidR="00FB2DE6" w:rsidRPr="0049140A" w:rsidRDefault="000A2386" w:rsidP="0049140A">
            <w:pPr>
              <w:jc w:val="both"/>
              <w:rPr>
                <w:rFonts w:ascii="Times New Roman" w:hAnsi="Times New Roman" w:cs="Times New Roman"/>
              </w:rPr>
            </w:pPr>
            <w:r w:rsidRPr="0049140A">
              <w:rPr>
                <w:rFonts w:ascii="Times New Roman" w:hAnsi="Times New Roman" w:cs="Times New Roman"/>
              </w:rPr>
              <w:t>формирование у обученных работников навыков проведения типизации</w:t>
            </w:r>
          </w:p>
        </w:tc>
        <w:tc>
          <w:tcPr>
            <w:tcW w:w="1452" w:type="dxa"/>
          </w:tcPr>
          <w:p w:rsidR="00FB2DE6" w:rsidRPr="0049140A" w:rsidRDefault="00B56CA8" w:rsidP="0049140A">
            <w:pPr>
              <w:jc w:val="both"/>
              <w:rPr>
                <w:rFonts w:ascii="Times New Roman" w:hAnsi="Times New Roman" w:cs="Times New Roman"/>
              </w:rPr>
            </w:pPr>
            <w:r w:rsidRPr="0049140A">
              <w:rPr>
                <w:rFonts w:ascii="Times New Roman" w:hAnsi="Times New Roman" w:cs="Times New Roman"/>
              </w:rPr>
              <w:t>2 квартал 2021г.</w:t>
            </w:r>
          </w:p>
        </w:tc>
        <w:tc>
          <w:tcPr>
            <w:tcW w:w="1559" w:type="dxa"/>
          </w:tcPr>
          <w:p w:rsidR="00FB2DE6" w:rsidRPr="0049140A" w:rsidRDefault="00FB2DE6" w:rsidP="0049140A">
            <w:pPr>
              <w:jc w:val="both"/>
              <w:rPr>
                <w:rFonts w:ascii="Times New Roman" w:hAnsi="Times New Roman" w:cs="Times New Roman"/>
              </w:rPr>
            </w:pPr>
          </w:p>
        </w:tc>
      </w:tr>
      <w:tr w:rsidR="00FB2DE6" w:rsidRPr="0049140A" w:rsidTr="00DB1543">
        <w:tc>
          <w:tcPr>
            <w:tcW w:w="710" w:type="dxa"/>
          </w:tcPr>
          <w:p w:rsidR="00FB2DE6" w:rsidRPr="0049140A" w:rsidRDefault="00045E04" w:rsidP="0049140A">
            <w:pPr>
              <w:jc w:val="both"/>
              <w:rPr>
                <w:rFonts w:ascii="Times New Roman" w:hAnsi="Times New Roman" w:cs="Times New Roman"/>
              </w:rPr>
            </w:pPr>
            <w:r w:rsidRPr="0049140A">
              <w:rPr>
                <w:rFonts w:ascii="Times New Roman" w:hAnsi="Times New Roman" w:cs="Times New Roman"/>
              </w:rPr>
              <w:t>1.3</w:t>
            </w:r>
          </w:p>
        </w:tc>
        <w:tc>
          <w:tcPr>
            <w:tcW w:w="2203" w:type="dxa"/>
          </w:tcPr>
          <w:p w:rsidR="00FB2DE6" w:rsidRPr="0049140A" w:rsidRDefault="009C01F1" w:rsidP="0049140A">
            <w:pPr>
              <w:jc w:val="both"/>
              <w:rPr>
                <w:rFonts w:ascii="Times New Roman" w:hAnsi="Times New Roman" w:cs="Times New Roman"/>
              </w:rPr>
            </w:pPr>
            <w:r w:rsidRPr="0049140A">
              <w:rPr>
                <w:rFonts w:ascii="Times New Roman" w:hAnsi="Times New Roman" w:cs="Times New Roman"/>
              </w:rPr>
              <w:t>Обучение</w:t>
            </w:r>
            <w:r w:rsidR="00EB7B6E" w:rsidRPr="0049140A">
              <w:rPr>
                <w:rFonts w:ascii="Times New Roman" w:hAnsi="Times New Roman" w:cs="Times New Roman"/>
              </w:rPr>
              <w:t xml:space="preserve"> ответственных за внедрение СДУ сотрудников и персонала отделени</w:t>
            </w:r>
            <w:r w:rsidR="00D83CE1" w:rsidRPr="0049140A">
              <w:rPr>
                <w:rFonts w:ascii="Times New Roman" w:hAnsi="Times New Roman" w:cs="Times New Roman"/>
              </w:rPr>
              <w:t>й</w:t>
            </w:r>
            <w:r w:rsidR="00EB7B6E" w:rsidRPr="0049140A">
              <w:rPr>
                <w:rFonts w:ascii="Times New Roman" w:hAnsi="Times New Roman" w:cs="Times New Roman"/>
              </w:rPr>
              <w:t xml:space="preserve"> социального </w:t>
            </w:r>
            <w:r w:rsidR="00D83CE1" w:rsidRPr="0049140A">
              <w:rPr>
                <w:rFonts w:ascii="Times New Roman" w:hAnsi="Times New Roman" w:cs="Times New Roman"/>
              </w:rPr>
              <w:t>обслуживания на дому и отделения</w:t>
            </w:r>
            <w:r w:rsidR="00EB7B6E" w:rsidRPr="0049140A">
              <w:rPr>
                <w:rFonts w:ascii="Times New Roman" w:hAnsi="Times New Roman" w:cs="Times New Roman"/>
              </w:rPr>
              <w:t xml:space="preserve"> дневного пребывания современным технологиям организации ухода за гражданами </w:t>
            </w:r>
            <w:r w:rsidR="00EB7B6E" w:rsidRPr="0049140A">
              <w:rPr>
                <w:rFonts w:ascii="Times New Roman" w:hAnsi="Times New Roman" w:cs="Times New Roman"/>
              </w:rPr>
              <w:lastRenderedPageBreak/>
              <w:t xml:space="preserve">пожилого возраста и инвалидами, в том числе подготовки к выполнению функций "тренеров по уходу" " </w:t>
            </w:r>
          </w:p>
        </w:tc>
        <w:tc>
          <w:tcPr>
            <w:tcW w:w="1873" w:type="dxa"/>
          </w:tcPr>
          <w:p w:rsidR="00FB2DE6" w:rsidRPr="0049140A" w:rsidRDefault="00E1579F" w:rsidP="0049140A">
            <w:pPr>
              <w:jc w:val="both"/>
              <w:rPr>
                <w:rFonts w:ascii="Times New Roman" w:hAnsi="Times New Roman" w:cs="Times New Roman"/>
              </w:rPr>
            </w:pPr>
            <w:r w:rsidRPr="0049140A">
              <w:rPr>
                <w:rFonts w:ascii="Times New Roman" w:hAnsi="Times New Roman" w:cs="Times New Roman"/>
              </w:rPr>
              <w:lastRenderedPageBreak/>
              <w:t>Ибрагимова Е.Г.</w:t>
            </w:r>
          </w:p>
        </w:tc>
        <w:tc>
          <w:tcPr>
            <w:tcW w:w="2268" w:type="dxa"/>
          </w:tcPr>
          <w:p w:rsidR="00FB2DE6" w:rsidRPr="0049140A" w:rsidRDefault="0049140A" w:rsidP="0049140A">
            <w:pPr>
              <w:jc w:val="both"/>
              <w:rPr>
                <w:rFonts w:ascii="Times New Roman" w:hAnsi="Times New Roman" w:cs="Times New Roman"/>
              </w:rPr>
            </w:pPr>
            <w:r>
              <w:rPr>
                <w:rFonts w:ascii="Times New Roman" w:hAnsi="Times New Roman" w:cs="Times New Roman"/>
              </w:rPr>
              <w:t>о</w:t>
            </w:r>
            <w:r w:rsidR="00EB7B6E" w:rsidRPr="0049140A">
              <w:rPr>
                <w:rFonts w:ascii="Times New Roman" w:hAnsi="Times New Roman" w:cs="Times New Roman"/>
              </w:rPr>
              <w:t>тветственные за внедрение СДУ сотрудники</w:t>
            </w:r>
            <w:r w:rsidR="00D83CE1" w:rsidRPr="0049140A">
              <w:rPr>
                <w:rFonts w:ascii="Times New Roman" w:hAnsi="Times New Roman" w:cs="Times New Roman"/>
              </w:rPr>
              <w:t xml:space="preserve"> и персонал отделений </w:t>
            </w:r>
            <w:r w:rsidR="00EB7B6E" w:rsidRPr="0049140A">
              <w:rPr>
                <w:rFonts w:ascii="Times New Roman" w:hAnsi="Times New Roman" w:cs="Times New Roman"/>
              </w:rPr>
              <w:t xml:space="preserve"> обучены в рамках "Школы руководителей", работники подготовлены к использованию современных технологий организации ухода за гражданами пожилого возраста и </w:t>
            </w:r>
            <w:r w:rsidR="00EB7B6E" w:rsidRPr="0049140A">
              <w:rPr>
                <w:rFonts w:ascii="Times New Roman" w:hAnsi="Times New Roman" w:cs="Times New Roman"/>
              </w:rPr>
              <w:lastRenderedPageBreak/>
              <w:t>инвалидами, в том числе к выполнению функций "тренеров по уходу</w:t>
            </w:r>
          </w:p>
        </w:tc>
        <w:tc>
          <w:tcPr>
            <w:tcW w:w="1452" w:type="dxa"/>
          </w:tcPr>
          <w:p w:rsidR="00FB2DE6" w:rsidRPr="0049140A" w:rsidRDefault="00B56CA8" w:rsidP="0049140A">
            <w:pPr>
              <w:jc w:val="both"/>
              <w:rPr>
                <w:rFonts w:ascii="Times New Roman" w:hAnsi="Times New Roman" w:cs="Times New Roman"/>
              </w:rPr>
            </w:pPr>
            <w:r w:rsidRPr="0049140A">
              <w:rPr>
                <w:rFonts w:ascii="Times New Roman" w:hAnsi="Times New Roman" w:cs="Times New Roman"/>
              </w:rPr>
              <w:lastRenderedPageBreak/>
              <w:t xml:space="preserve">2 полугодие 2021г. </w:t>
            </w:r>
            <w:r w:rsidR="00E1579F" w:rsidRPr="0049140A">
              <w:rPr>
                <w:rFonts w:ascii="Times New Roman" w:hAnsi="Times New Roman" w:cs="Times New Roman"/>
              </w:rPr>
              <w:t xml:space="preserve"> </w:t>
            </w:r>
          </w:p>
        </w:tc>
        <w:tc>
          <w:tcPr>
            <w:tcW w:w="1559" w:type="dxa"/>
          </w:tcPr>
          <w:p w:rsidR="00FB2DE6" w:rsidRPr="0049140A" w:rsidRDefault="00FB2DE6" w:rsidP="0049140A">
            <w:pPr>
              <w:jc w:val="both"/>
              <w:rPr>
                <w:rFonts w:ascii="Times New Roman" w:hAnsi="Times New Roman" w:cs="Times New Roman"/>
              </w:rPr>
            </w:pPr>
          </w:p>
        </w:tc>
      </w:tr>
      <w:tr w:rsidR="00FB2DE6" w:rsidRPr="0049140A" w:rsidTr="00DB1543">
        <w:tc>
          <w:tcPr>
            <w:tcW w:w="710" w:type="dxa"/>
          </w:tcPr>
          <w:p w:rsidR="00FB2DE6" w:rsidRPr="0049140A" w:rsidRDefault="00045E04" w:rsidP="0049140A">
            <w:pPr>
              <w:jc w:val="both"/>
              <w:rPr>
                <w:rFonts w:ascii="Times New Roman" w:hAnsi="Times New Roman" w:cs="Times New Roman"/>
              </w:rPr>
            </w:pPr>
            <w:r w:rsidRPr="0049140A">
              <w:rPr>
                <w:rFonts w:ascii="Times New Roman" w:hAnsi="Times New Roman" w:cs="Times New Roman"/>
              </w:rPr>
              <w:lastRenderedPageBreak/>
              <w:t>2</w:t>
            </w:r>
          </w:p>
        </w:tc>
        <w:tc>
          <w:tcPr>
            <w:tcW w:w="2203" w:type="dxa"/>
          </w:tcPr>
          <w:p w:rsidR="00FB2DE6" w:rsidRPr="0049140A" w:rsidRDefault="00634A3B" w:rsidP="0049140A">
            <w:pPr>
              <w:jc w:val="both"/>
              <w:rPr>
                <w:rFonts w:ascii="Times New Roman" w:hAnsi="Times New Roman" w:cs="Times New Roman"/>
              </w:rPr>
            </w:pPr>
            <w:r w:rsidRPr="0049140A">
              <w:rPr>
                <w:rFonts w:ascii="Times New Roman" w:hAnsi="Times New Roman" w:cs="Times New Roman"/>
              </w:rPr>
              <w:t xml:space="preserve"> ЭТАП</w:t>
            </w:r>
          </w:p>
        </w:tc>
        <w:tc>
          <w:tcPr>
            <w:tcW w:w="1873" w:type="dxa"/>
          </w:tcPr>
          <w:p w:rsidR="00FB2DE6" w:rsidRPr="0049140A" w:rsidRDefault="00FB2DE6" w:rsidP="0049140A">
            <w:pPr>
              <w:jc w:val="both"/>
              <w:rPr>
                <w:rFonts w:ascii="Times New Roman" w:hAnsi="Times New Roman" w:cs="Times New Roman"/>
              </w:rPr>
            </w:pPr>
          </w:p>
        </w:tc>
        <w:tc>
          <w:tcPr>
            <w:tcW w:w="2268" w:type="dxa"/>
          </w:tcPr>
          <w:p w:rsidR="00FB2DE6" w:rsidRPr="0049140A" w:rsidRDefault="00FB2DE6" w:rsidP="0049140A">
            <w:pPr>
              <w:jc w:val="both"/>
              <w:rPr>
                <w:rFonts w:ascii="Times New Roman" w:hAnsi="Times New Roman" w:cs="Times New Roman"/>
              </w:rPr>
            </w:pPr>
          </w:p>
        </w:tc>
        <w:tc>
          <w:tcPr>
            <w:tcW w:w="1452" w:type="dxa"/>
          </w:tcPr>
          <w:p w:rsidR="00FB2DE6" w:rsidRPr="0049140A" w:rsidRDefault="00FB2DE6" w:rsidP="0049140A">
            <w:pPr>
              <w:jc w:val="both"/>
              <w:rPr>
                <w:rFonts w:ascii="Times New Roman" w:hAnsi="Times New Roman" w:cs="Times New Roman"/>
              </w:rPr>
            </w:pPr>
          </w:p>
        </w:tc>
        <w:tc>
          <w:tcPr>
            <w:tcW w:w="1559" w:type="dxa"/>
          </w:tcPr>
          <w:p w:rsidR="00FB2DE6" w:rsidRPr="0049140A" w:rsidRDefault="00FB2DE6" w:rsidP="0049140A">
            <w:pPr>
              <w:jc w:val="both"/>
              <w:rPr>
                <w:rFonts w:ascii="Times New Roman" w:hAnsi="Times New Roman" w:cs="Times New Roman"/>
              </w:rPr>
            </w:pPr>
          </w:p>
        </w:tc>
      </w:tr>
      <w:tr w:rsidR="008D7DDA" w:rsidRPr="0049140A" w:rsidTr="00DB1543">
        <w:tc>
          <w:tcPr>
            <w:tcW w:w="710" w:type="dxa"/>
          </w:tcPr>
          <w:p w:rsidR="008D7DDA" w:rsidRPr="0049140A" w:rsidRDefault="00045E04" w:rsidP="0049140A">
            <w:pPr>
              <w:jc w:val="both"/>
              <w:rPr>
                <w:rFonts w:ascii="Times New Roman" w:hAnsi="Times New Roman" w:cs="Times New Roman"/>
              </w:rPr>
            </w:pPr>
            <w:r w:rsidRPr="0049140A">
              <w:rPr>
                <w:rFonts w:ascii="Times New Roman" w:hAnsi="Times New Roman" w:cs="Times New Roman"/>
              </w:rPr>
              <w:t>2.1</w:t>
            </w:r>
          </w:p>
        </w:tc>
        <w:tc>
          <w:tcPr>
            <w:tcW w:w="2203" w:type="dxa"/>
          </w:tcPr>
          <w:p w:rsidR="008D7DDA" w:rsidRPr="0049140A" w:rsidRDefault="008D7DDA" w:rsidP="0049140A">
            <w:pPr>
              <w:jc w:val="both"/>
              <w:rPr>
                <w:rFonts w:ascii="Times New Roman" w:hAnsi="Times New Roman" w:cs="Times New Roman"/>
              </w:rPr>
            </w:pPr>
            <w:r w:rsidRPr="0049140A">
              <w:rPr>
                <w:rFonts w:ascii="Times New Roman" w:hAnsi="Times New Roman" w:cs="Times New Roman"/>
              </w:rPr>
              <w:t xml:space="preserve">Создание </w:t>
            </w:r>
            <w:r w:rsidR="006A2B01" w:rsidRPr="0049140A">
              <w:rPr>
                <w:rFonts w:ascii="Times New Roman" w:eastAsia="Calibri" w:hAnsi="Times New Roman" w:cs="Times New Roman"/>
              </w:rPr>
              <w:t xml:space="preserve">комиссии по типизации </w:t>
            </w:r>
            <w:r w:rsidR="009C01F1" w:rsidRPr="0049140A">
              <w:rPr>
                <w:rFonts w:ascii="Times New Roman" w:hAnsi="Times New Roman" w:cs="Times New Roman"/>
              </w:rPr>
              <w:t>граждан, получающих социальные услуги в МБУ «КЦСОН»</w:t>
            </w:r>
          </w:p>
        </w:tc>
        <w:tc>
          <w:tcPr>
            <w:tcW w:w="1873" w:type="dxa"/>
          </w:tcPr>
          <w:p w:rsidR="008D7DDA" w:rsidRPr="0049140A" w:rsidRDefault="009C01F1" w:rsidP="0049140A">
            <w:pPr>
              <w:jc w:val="both"/>
              <w:rPr>
                <w:rFonts w:ascii="Times New Roman" w:hAnsi="Times New Roman" w:cs="Times New Roman"/>
              </w:rPr>
            </w:pPr>
            <w:r w:rsidRPr="0049140A">
              <w:rPr>
                <w:rFonts w:ascii="Times New Roman" w:hAnsi="Times New Roman" w:cs="Times New Roman"/>
              </w:rPr>
              <w:t>Борзова С.М.</w:t>
            </w:r>
          </w:p>
        </w:tc>
        <w:tc>
          <w:tcPr>
            <w:tcW w:w="2268" w:type="dxa"/>
          </w:tcPr>
          <w:p w:rsidR="008D7DDA" w:rsidRPr="0049140A" w:rsidRDefault="00957C56" w:rsidP="0049140A">
            <w:pPr>
              <w:jc w:val="both"/>
              <w:rPr>
                <w:rFonts w:ascii="Times New Roman" w:hAnsi="Times New Roman" w:cs="Times New Roman"/>
              </w:rPr>
            </w:pPr>
            <w:r w:rsidRPr="0049140A">
              <w:rPr>
                <w:rFonts w:ascii="Times New Roman" w:hAnsi="Times New Roman" w:cs="Times New Roman"/>
              </w:rPr>
              <w:t>Приказ и положение о комиссии</w:t>
            </w:r>
          </w:p>
        </w:tc>
        <w:tc>
          <w:tcPr>
            <w:tcW w:w="1452" w:type="dxa"/>
          </w:tcPr>
          <w:p w:rsidR="008D7DDA" w:rsidRPr="0049140A" w:rsidRDefault="00924664" w:rsidP="0049140A">
            <w:pPr>
              <w:jc w:val="both"/>
              <w:rPr>
                <w:rFonts w:ascii="Times New Roman" w:hAnsi="Times New Roman" w:cs="Times New Roman"/>
              </w:rPr>
            </w:pPr>
            <w:r>
              <w:rPr>
                <w:rFonts w:ascii="Times New Roman" w:hAnsi="Times New Roman" w:cs="Times New Roman"/>
              </w:rPr>
              <w:t>1 квартал 2021 года</w:t>
            </w:r>
          </w:p>
        </w:tc>
        <w:tc>
          <w:tcPr>
            <w:tcW w:w="1559" w:type="dxa"/>
          </w:tcPr>
          <w:p w:rsidR="008D7DDA" w:rsidRPr="0049140A" w:rsidRDefault="008D7DDA" w:rsidP="0049140A">
            <w:pPr>
              <w:jc w:val="both"/>
              <w:rPr>
                <w:rFonts w:ascii="Times New Roman" w:hAnsi="Times New Roman" w:cs="Times New Roman"/>
              </w:rPr>
            </w:pPr>
          </w:p>
        </w:tc>
      </w:tr>
      <w:tr w:rsidR="00397549" w:rsidRPr="0049140A" w:rsidTr="00DB1543">
        <w:tc>
          <w:tcPr>
            <w:tcW w:w="710" w:type="dxa"/>
          </w:tcPr>
          <w:p w:rsidR="00397549" w:rsidRPr="0049140A" w:rsidRDefault="00045E04" w:rsidP="0049140A">
            <w:pPr>
              <w:jc w:val="both"/>
              <w:rPr>
                <w:rFonts w:ascii="Times New Roman" w:hAnsi="Times New Roman" w:cs="Times New Roman"/>
              </w:rPr>
            </w:pPr>
            <w:r w:rsidRPr="0049140A">
              <w:rPr>
                <w:rFonts w:ascii="Times New Roman" w:hAnsi="Times New Roman" w:cs="Times New Roman"/>
              </w:rPr>
              <w:t>2.2</w:t>
            </w:r>
          </w:p>
        </w:tc>
        <w:tc>
          <w:tcPr>
            <w:tcW w:w="2203" w:type="dxa"/>
          </w:tcPr>
          <w:p w:rsidR="00397549" w:rsidRPr="0049140A" w:rsidRDefault="009C01F1" w:rsidP="0049140A">
            <w:pPr>
              <w:jc w:val="both"/>
              <w:rPr>
                <w:rFonts w:ascii="Times New Roman" w:hAnsi="Times New Roman" w:cs="Times New Roman"/>
              </w:rPr>
            </w:pPr>
            <w:r w:rsidRPr="0049140A">
              <w:rPr>
                <w:rFonts w:ascii="Times New Roman" w:hAnsi="Times New Roman" w:cs="Times New Roman"/>
              </w:rPr>
              <w:t>Назначение</w:t>
            </w:r>
            <w:r w:rsidR="00397549" w:rsidRPr="0049140A">
              <w:rPr>
                <w:rFonts w:ascii="Times New Roman" w:hAnsi="Times New Roman" w:cs="Times New Roman"/>
              </w:rPr>
              <w:t xml:space="preserve"> ответственных лиц по проведению типизации</w:t>
            </w:r>
          </w:p>
        </w:tc>
        <w:tc>
          <w:tcPr>
            <w:tcW w:w="1873" w:type="dxa"/>
          </w:tcPr>
          <w:p w:rsidR="00397549" w:rsidRPr="0049140A" w:rsidRDefault="009C01F1" w:rsidP="0049140A">
            <w:pPr>
              <w:jc w:val="both"/>
              <w:rPr>
                <w:rFonts w:ascii="Times New Roman" w:hAnsi="Times New Roman" w:cs="Times New Roman"/>
              </w:rPr>
            </w:pPr>
            <w:r w:rsidRPr="0049140A">
              <w:rPr>
                <w:rFonts w:ascii="Times New Roman" w:hAnsi="Times New Roman" w:cs="Times New Roman"/>
              </w:rPr>
              <w:t>Борзова С.М.</w:t>
            </w:r>
          </w:p>
        </w:tc>
        <w:tc>
          <w:tcPr>
            <w:tcW w:w="2268" w:type="dxa"/>
          </w:tcPr>
          <w:p w:rsidR="00397549" w:rsidRPr="0049140A" w:rsidRDefault="0049140A" w:rsidP="0049140A">
            <w:pPr>
              <w:jc w:val="both"/>
              <w:rPr>
                <w:rFonts w:ascii="Times New Roman" w:hAnsi="Times New Roman" w:cs="Times New Roman"/>
              </w:rPr>
            </w:pPr>
            <w:r>
              <w:rPr>
                <w:rFonts w:ascii="Times New Roman" w:hAnsi="Times New Roman" w:cs="Times New Roman"/>
              </w:rPr>
              <w:t>имеется п</w:t>
            </w:r>
            <w:r w:rsidR="009C01F1" w:rsidRPr="0049140A">
              <w:rPr>
                <w:rFonts w:ascii="Times New Roman" w:hAnsi="Times New Roman" w:cs="Times New Roman"/>
              </w:rPr>
              <w:t>риказ</w:t>
            </w:r>
            <w:r>
              <w:rPr>
                <w:rFonts w:ascii="Times New Roman" w:hAnsi="Times New Roman" w:cs="Times New Roman"/>
              </w:rPr>
              <w:t xml:space="preserve"> о н</w:t>
            </w:r>
            <w:r w:rsidRPr="0049140A">
              <w:rPr>
                <w:rFonts w:ascii="Times New Roman" w:hAnsi="Times New Roman" w:cs="Times New Roman"/>
              </w:rPr>
              <w:t>азначени</w:t>
            </w:r>
            <w:r>
              <w:rPr>
                <w:rFonts w:ascii="Times New Roman" w:hAnsi="Times New Roman" w:cs="Times New Roman"/>
              </w:rPr>
              <w:t>и</w:t>
            </w:r>
            <w:r w:rsidRPr="0049140A">
              <w:rPr>
                <w:rFonts w:ascii="Times New Roman" w:hAnsi="Times New Roman" w:cs="Times New Roman"/>
              </w:rPr>
              <w:t xml:space="preserve"> ответственных лиц по проведению типизации</w:t>
            </w:r>
          </w:p>
        </w:tc>
        <w:tc>
          <w:tcPr>
            <w:tcW w:w="1452" w:type="dxa"/>
          </w:tcPr>
          <w:p w:rsidR="00397549" w:rsidRPr="0049140A" w:rsidRDefault="00924664" w:rsidP="0049140A">
            <w:pPr>
              <w:jc w:val="both"/>
              <w:rPr>
                <w:rFonts w:ascii="Times New Roman" w:hAnsi="Times New Roman" w:cs="Times New Roman"/>
              </w:rPr>
            </w:pPr>
            <w:r>
              <w:rPr>
                <w:rFonts w:ascii="Times New Roman" w:hAnsi="Times New Roman" w:cs="Times New Roman"/>
              </w:rPr>
              <w:t>1 квартал 2021 года</w:t>
            </w:r>
          </w:p>
        </w:tc>
        <w:tc>
          <w:tcPr>
            <w:tcW w:w="1559" w:type="dxa"/>
          </w:tcPr>
          <w:p w:rsidR="00397549" w:rsidRPr="0049140A" w:rsidRDefault="00397549" w:rsidP="0049140A">
            <w:pPr>
              <w:jc w:val="both"/>
              <w:rPr>
                <w:rFonts w:ascii="Times New Roman" w:hAnsi="Times New Roman" w:cs="Times New Roman"/>
              </w:rPr>
            </w:pPr>
          </w:p>
        </w:tc>
      </w:tr>
      <w:tr w:rsidR="001A5A6C" w:rsidRPr="0049140A" w:rsidTr="00DB1543">
        <w:tc>
          <w:tcPr>
            <w:tcW w:w="710" w:type="dxa"/>
          </w:tcPr>
          <w:p w:rsidR="001A5A6C" w:rsidRPr="0049140A" w:rsidRDefault="00045E04" w:rsidP="0049140A">
            <w:pPr>
              <w:jc w:val="both"/>
              <w:rPr>
                <w:rFonts w:ascii="Times New Roman" w:hAnsi="Times New Roman" w:cs="Times New Roman"/>
              </w:rPr>
            </w:pPr>
            <w:r w:rsidRPr="0049140A">
              <w:rPr>
                <w:rFonts w:ascii="Times New Roman" w:hAnsi="Times New Roman" w:cs="Times New Roman"/>
              </w:rPr>
              <w:t>2.3</w:t>
            </w:r>
          </w:p>
        </w:tc>
        <w:tc>
          <w:tcPr>
            <w:tcW w:w="2203" w:type="dxa"/>
          </w:tcPr>
          <w:p w:rsidR="001A5A6C" w:rsidRPr="0049140A" w:rsidRDefault="001A5A6C" w:rsidP="0049140A">
            <w:pPr>
              <w:jc w:val="both"/>
              <w:rPr>
                <w:rFonts w:ascii="Times New Roman" w:hAnsi="Times New Roman" w:cs="Times New Roman"/>
              </w:rPr>
            </w:pPr>
            <w:r w:rsidRPr="0049140A">
              <w:rPr>
                <w:rFonts w:ascii="Times New Roman" w:hAnsi="Times New Roman" w:cs="Times New Roman"/>
              </w:rPr>
              <w:t xml:space="preserve">Проведение типизации граждан, получающих социальные услуги на дому </w:t>
            </w:r>
          </w:p>
        </w:tc>
        <w:tc>
          <w:tcPr>
            <w:tcW w:w="1873" w:type="dxa"/>
          </w:tcPr>
          <w:p w:rsidR="009B220E" w:rsidRPr="0049140A" w:rsidRDefault="009B220E" w:rsidP="0049140A">
            <w:pPr>
              <w:jc w:val="both"/>
              <w:rPr>
                <w:rFonts w:ascii="Times New Roman" w:hAnsi="Times New Roman" w:cs="Times New Roman"/>
              </w:rPr>
            </w:pPr>
            <w:r w:rsidRPr="0049140A">
              <w:rPr>
                <w:rFonts w:ascii="Times New Roman" w:hAnsi="Times New Roman" w:cs="Times New Roman"/>
              </w:rPr>
              <w:t>Ибрагимова Е.Г.</w:t>
            </w:r>
          </w:p>
        </w:tc>
        <w:tc>
          <w:tcPr>
            <w:tcW w:w="2268" w:type="dxa"/>
          </w:tcPr>
          <w:p w:rsidR="001A5A6C" w:rsidRPr="0049140A" w:rsidRDefault="001A5A6C" w:rsidP="0049140A">
            <w:pPr>
              <w:jc w:val="both"/>
              <w:rPr>
                <w:rFonts w:ascii="Times New Roman" w:hAnsi="Times New Roman" w:cs="Times New Roman"/>
              </w:rPr>
            </w:pPr>
            <w:r w:rsidRPr="0049140A">
              <w:rPr>
                <w:rFonts w:ascii="Times New Roman" w:hAnsi="Times New Roman" w:cs="Times New Roman"/>
              </w:rPr>
              <w:t>заполненные на основе опроса отчетные формы по каждому получателю социальных услуг</w:t>
            </w:r>
          </w:p>
        </w:tc>
        <w:tc>
          <w:tcPr>
            <w:tcW w:w="1452" w:type="dxa"/>
          </w:tcPr>
          <w:p w:rsidR="001A5A6C" w:rsidRPr="0049140A" w:rsidRDefault="009C01F1" w:rsidP="0049140A">
            <w:pPr>
              <w:jc w:val="both"/>
              <w:rPr>
                <w:rFonts w:ascii="Times New Roman" w:hAnsi="Times New Roman" w:cs="Times New Roman"/>
              </w:rPr>
            </w:pPr>
            <w:r w:rsidRPr="0049140A">
              <w:rPr>
                <w:rFonts w:ascii="Times New Roman" w:hAnsi="Times New Roman" w:cs="Times New Roman"/>
              </w:rPr>
              <w:t>2 квартал 2021г.</w:t>
            </w:r>
          </w:p>
        </w:tc>
        <w:tc>
          <w:tcPr>
            <w:tcW w:w="1559" w:type="dxa"/>
          </w:tcPr>
          <w:p w:rsidR="001A5A6C" w:rsidRPr="0049140A" w:rsidRDefault="001A5A6C" w:rsidP="0049140A">
            <w:pPr>
              <w:jc w:val="both"/>
              <w:rPr>
                <w:rFonts w:ascii="Times New Roman" w:hAnsi="Times New Roman" w:cs="Times New Roman"/>
              </w:rPr>
            </w:pPr>
          </w:p>
        </w:tc>
      </w:tr>
      <w:tr w:rsidR="0017287F" w:rsidRPr="0049140A" w:rsidTr="00447CD3">
        <w:tc>
          <w:tcPr>
            <w:tcW w:w="710" w:type="dxa"/>
          </w:tcPr>
          <w:p w:rsidR="0017287F" w:rsidRPr="0049140A" w:rsidRDefault="00045E04" w:rsidP="0049140A">
            <w:pPr>
              <w:jc w:val="both"/>
              <w:rPr>
                <w:rFonts w:ascii="Times New Roman" w:hAnsi="Times New Roman" w:cs="Times New Roman"/>
              </w:rPr>
            </w:pPr>
            <w:r w:rsidRPr="0049140A">
              <w:rPr>
                <w:rFonts w:ascii="Times New Roman" w:hAnsi="Times New Roman" w:cs="Times New Roman"/>
              </w:rPr>
              <w:t>2.4</w:t>
            </w:r>
          </w:p>
        </w:tc>
        <w:tc>
          <w:tcPr>
            <w:tcW w:w="2203" w:type="dxa"/>
          </w:tcPr>
          <w:p w:rsidR="0017287F" w:rsidRPr="0049140A" w:rsidRDefault="00924664" w:rsidP="00924664">
            <w:pPr>
              <w:jc w:val="both"/>
              <w:rPr>
                <w:rFonts w:ascii="Times New Roman" w:hAnsi="Times New Roman" w:cs="Times New Roman"/>
              </w:rPr>
            </w:pPr>
            <w:r>
              <w:rPr>
                <w:rFonts w:ascii="Times New Roman" w:hAnsi="Times New Roman" w:cs="Times New Roman"/>
              </w:rPr>
              <w:t>Информация в МСО</w:t>
            </w:r>
            <w:r w:rsidR="0017287F" w:rsidRPr="0049140A">
              <w:rPr>
                <w:rFonts w:ascii="Times New Roman" w:hAnsi="Times New Roman" w:cs="Times New Roman"/>
              </w:rPr>
              <w:t xml:space="preserve"> на увеличение размера средств, выделяемых на осуществление социального обслуживания </w:t>
            </w:r>
            <w:r>
              <w:rPr>
                <w:rFonts w:ascii="Times New Roman" w:hAnsi="Times New Roman" w:cs="Times New Roman"/>
              </w:rPr>
              <w:t>в рамках СДУ</w:t>
            </w:r>
          </w:p>
        </w:tc>
        <w:tc>
          <w:tcPr>
            <w:tcW w:w="1873" w:type="dxa"/>
          </w:tcPr>
          <w:p w:rsidR="0017287F" w:rsidRPr="0049140A" w:rsidRDefault="00924664" w:rsidP="0049140A">
            <w:pPr>
              <w:jc w:val="both"/>
              <w:rPr>
                <w:rFonts w:ascii="Times New Roman" w:hAnsi="Times New Roman" w:cs="Times New Roman"/>
              </w:rPr>
            </w:pPr>
            <w:r>
              <w:rPr>
                <w:rFonts w:ascii="Times New Roman" w:hAnsi="Times New Roman" w:cs="Times New Roman"/>
              </w:rPr>
              <w:t>Ибрагимова Е.Г.</w:t>
            </w:r>
          </w:p>
        </w:tc>
        <w:tc>
          <w:tcPr>
            <w:tcW w:w="2268" w:type="dxa"/>
          </w:tcPr>
          <w:p w:rsidR="0017287F" w:rsidRPr="0049140A" w:rsidRDefault="00924664" w:rsidP="0049140A">
            <w:pPr>
              <w:jc w:val="both"/>
              <w:rPr>
                <w:rFonts w:ascii="Times New Roman" w:hAnsi="Times New Roman" w:cs="Times New Roman"/>
              </w:rPr>
            </w:pPr>
            <w:bookmarkStart w:id="0" w:name="_GoBack"/>
            <w:bookmarkEnd w:id="0"/>
            <w:r>
              <w:rPr>
                <w:rFonts w:ascii="Times New Roman" w:hAnsi="Times New Roman" w:cs="Times New Roman"/>
              </w:rPr>
              <w:t>Направленная информация в МСО</w:t>
            </w:r>
            <w:r w:rsidRPr="0049140A">
              <w:rPr>
                <w:rFonts w:ascii="Times New Roman" w:hAnsi="Times New Roman" w:cs="Times New Roman"/>
              </w:rPr>
              <w:t xml:space="preserve"> на увеличение размера средств, выделяемых на осуществление социального обслуживания </w:t>
            </w:r>
            <w:r>
              <w:rPr>
                <w:rFonts w:ascii="Times New Roman" w:hAnsi="Times New Roman" w:cs="Times New Roman"/>
              </w:rPr>
              <w:t>в рамках СДУ</w:t>
            </w:r>
          </w:p>
        </w:tc>
        <w:tc>
          <w:tcPr>
            <w:tcW w:w="1452" w:type="dxa"/>
          </w:tcPr>
          <w:p w:rsidR="0017287F" w:rsidRPr="0049140A" w:rsidRDefault="00924664" w:rsidP="0049140A">
            <w:pPr>
              <w:jc w:val="both"/>
              <w:rPr>
                <w:rFonts w:ascii="Times New Roman" w:hAnsi="Times New Roman" w:cs="Times New Roman"/>
              </w:rPr>
            </w:pPr>
            <w:r w:rsidRPr="0049140A">
              <w:rPr>
                <w:rFonts w:ascii="Times New Roman" w:hAnsi="Times New Roman" w:cs="Times New Roman"/>
              </w:rPr>
              <w:t>2 квартал 2021г</w:t>
            </w:r>
          </w:p>
        </w:tc>
        <w:tc>
          <w:tcPr>
            <w:tcW w:w="1559" w:type="dxa"/>
          </w:tcPr>
          <w:p w:rsidR="0017287F" w:rsidRPr="0049140A" w:rsidRDefault="0017287F" w:rsidP="0049140A">
            <w:pPr>
              <w:jc w:val="both"/>
              <w:rPr>
                <w:rFonts w:ascii="Times New Roman" w:hAnsi="Times New Roman" w:cs="Times New Roman"/>
              </w:rPr>
            </w:pPr>
          </w:p>
        </w:tc>
      </w:tr>
      <w:tr w:rsidR="00563A28" w:rsidRPr="0049140A" w:rsidTr="00DB1543">
        <w:tc>
          <w:tcPr>
            <w:tcW w:w="710" w:type="dxa"/>
          </w:tcPr>
          <w:p w:rsidR="00563A28" w:rsidRPr="0049140A" w:rsidRDefault="00045E04" w:rsidP="0049140A">
            <w:pPr>
              <w:jc w:val="both"/>
              <w:rPr>
                <w:rFonts w:ascii="Times New Roman" w:hAnsi="Times New Roman" w:cs="Times New Roman"/>
              </w:rPr>
            </w:pPr>
            <w:r w:rsidRPr="0049140A">
              <w:rPr>
                <w:rFonts w:ascii="Times New Roman" w:hAnsi="Times New Roman" w:cs="Times New Roman"/>
              </w:rPr>
              <w:t>3</w:t>
            </w:r>
          </w:p>
        </w:tc>
        <w:tc>
          <w:tcPr>
            <w:tcW w:w="2203" w:type="dxa"/>
          </w:tcPr>
          <w:p w:rsidR="00563A28" w:rsidRPr="0049140A" w:rsidRDefault="00563A28" w:rsidP="0049140A">
            <w:pPr>
              <w:jc w:val="both"/>
              <w:rPr>
                <w:rFonts w:ascii="Times New Roman" w:hAnsi="Times New Roman" w:cs="Times New Roman"/>
              </w:rPr>
            </w:pPr>
            <w:r w:rsidRPr="0049140A">
              <w:rPr>
                <w:rFonts w:ascii="Times New Roman" w:hAnsi="Times New Roman" w:cs="Times New Roman"/>
              </w:rPr>
              <w:t xml:space="preserve"> ЭТАП</w:t>
            </w:r>
          </w:p>
        </w:tc>
        <w:tc>
          <w:tcPr>
            <w:tcW w:w="1873" w:type="dxa"/>
          </w:tcPr>
          <w:p w:rsidR="00563A28" w:rsidRPr="0049140A" w:rsidRDefault="00563A28" w:rsidP="0049140A">
            <w:pPr>
              <w:jc w:val="both"/>
              <w:rPr>
                <w:rFonts w:ascii="Times New Roman" w:hAnsi="Times New Roman" w:cs="Times New Roman"/>
              </w:rPr>
            </w:pPr>
          </w:p>
        </w:tc>
        <w:tc>
          <w:tcPr>
            <w:tcW w:w="2268" w:type="dxa"/>
          </w:tcPr>
          <w:p w:rsidR="00563A28" w:rsidRPr="0049140A" w:rsidRDefault="00563A28" w:rsidP="0049140A">
            <w:pPr>
              <w:jc w:val="both"/>
              <w:rPr>
                <w:rFonts w:ascii="Times New Roman" w:hAnsi="Times New Roman" w:cs="Times New Roman"/>
              </w:rPr>
            </w:pPr>
          </w:p>
        </w:tc>
        <w:tc>
          <w:tcPr>
            <w:tcW w:w="1452" w:type="dxa"/>
          </w:tcPr>
          <w:p w:rsidR="00563A28" w:rsidRPr="0049140A" w:rsidRDefault="00563A28" w:rsidP="0049140A">
            <w:pPr>
              <w:jc w:val="both"/>
              <w:rPr>
                <w:rFonts w:ascii="Times New Roman" w:hAnsi="Times New Roman" w:cs="Times New Roman"/>
              </w:rPr>
            </w:pPr>
          </w:p>
        </w:tc>
        <w:tc>
          <w:tcPr>
            <w:tcW w:w="1559" w:type="dxa"/>
          </w:tcPr>
          <w:p w:rsidR="00563A28" w:rsidRPr="0049140A" w:rsidRDefault="00563A28" w:rsidP="0049140A">
            <w:pPr>
              <w:jc w:val="both"/>
              <w:rPr>
                <w:rFonts w:ascii="Times New Roman" w:hAnsi="Times New Roman" w:cs="Times New Roman"/>
              </w:rPr>
            </w:pPr>
          </w:p>
        </w:tc>
      </w:tr>
      <w:tr w:rsidR="00563A28" w:rsidRPr="0049140A" w:rsidTr="00447CD3">
        <w:tc>
          <w:tcPr>
            <w:tcW w:w="710" w:type="dxa"/>
          </w:tcPr>
          <w:p w:rsidR="00563A28" w:rsidRPr="0049140A" w:rsidRDefault="00045E04" w:rsidP="0049140A">
            <w:pPr>
              <w:jc w:val="both"/>
              <w:rPr>
                <w:rFonts w:ascii="Times New Roman" w:hAnsi="Times New Roman" w:cs="Times New Roman"/>
              </w:rPr>
            </w:pPr>
            <w:r w:rsidRPr="0049140A">
              <w:rPr>
                <w:rFonts w:ascii="Times New Roman" w:hAnsi="Times New Roman" w:cs="Times New Roman"/>
              </w:rPr>
              <w:t>3.1</w:t>
            </w:r>
          </w:p>
        </w:tc>
        <w:tc>
          <w:tcPr>
            <w:tcW w:w="2203" w:type="dxa"/>
          </w:tcPr>
          <w:p w:rsidR="00563A28" w:rsidRPr="0049140A" w:rsidRDefault="00563A28" w:rsidP="0049140A">
            <w:pPr>
              <w:pStyle w:val="headertext"/>
              <w:shd w:val="clear" w:color="auto" w:fill="FFFFFF"/>
              <w:spacing w:before="0" w:beforeAutospacing="0" w:after="0" w:afterAutospacing="0"/>
              <w:jc w:val="both"/>
              <w:textAlignment w:val="baseline"/>
              <w:rPr>
                <w:rFonts w:eastAsiaTheme="minorHAnsi"/>
                <w:sz w:val="22"/>
                <w:szCs w:val="22"/>
                <w:lang w:eastAsia="en-US"/>
              </w:rPr>
            </w:pPr>
            <w:r w:rsidRPr="0049140A">
              <w:rPr>
                <w:rFonts w:eastAsiaTheme="minorHAnsi"/>
                <w:sz w:val="22"/>
                <w:szCs w:val="22"/>
                <w:lang w:eastAsia="en-US"/>
              </w:rPr>
              <w:t>Разработка должностной инструкции сиделки, оказывающей социальные услуги в форме социального обслуживания на дому</w:t>
            </w:r>
          </w:p>
          <w:p w:rsidR="00563A28" w:rsidRPr="0049140A" w:rsidRDefault="00563A28" w:rsidP="0049140A">
            <w:pPr>
              <w:jc w:val="both"/>
              <w:rPr>
                <w:rFonts w:ascii="Times New Roman" w:hAnsi="Times New Roman" w:cs="Times New Roman"/>
              </w:rPr>
            </w:pPr>
          </w:p>
        </w:tc>
        <w:tc>
          <w:tcPr>
            <w:tcW w:w="1873" w:type="dxa"/>
          </w:tcPr>
          <w:p w:rsidR="00563A28" w:rsidRPr="0049140A" w:rsidRDefault="0010536D" w:rsidP="0049140A">
            <w:pPr>
              <w:jc w:val="both"/>
              <w:rPr>
                <w:rFonts w:ascii="Times New Roman" w:hAnsi="Times New Roman" w:cs="Times New Roman"/>
              </w:rPr>
            </w:pPr>
            <w:r>
              <w:rPr>
                <w:rFonts w:ascii="Times New Roman" w:hAnsi="Times New Roman" w:cs="Times New Roman"/>
              </w:rPr>
              <w:t>Пьячева М.А.</w:t>
            </w:r>
          </w:p>
        </w:tc>
        <w:tc>
          <w:tcPr>
            <w:tcW w:w="2268" w:type="dxa"/>
          </w:tcPr>
          <w:p w:rsidR="00563A28" w:rsidRPr="0049140A" w:rsidRDefault="0049140A" w:rsidP="0049140A">
            <w:pPr>
              <w:jc w:val="both"/>
              <w:rPr>
                <w:rFonts w:ascii="Times New Roman" w:hAnsi="Times New Roman" w:cs="Times New Roman"/>
              </w:rPr>
            </w:pPr>
            <w:r>
              <w:rPr>
                <w:rFonts w:ascii="Times New Roman" w:hAnsi="Times New Roman" w:cs="Times New Roman"/>
              </w:rPr>
              <w:t>д</w:t>
            </w:r>
            <w:r w:rsidR="00563A28" w:rsidRPr="0049140A">
              <w:rPr>
                <w:rFonts w:ascii="Times New Roman" w:hAnsi="Times New Roman" w:cs="Times New Roman"/>
              </w:rPr>
              <w:t xml:space="preserve">олжностная инструкция сиделки соответствует профессиональному стандарту </w:t>
            </w:r>
            <w:r w:rsidR="00563A28" w:rsidRPr="0049140A">
              <w:rPr>
                <w:rFonts w:ascii="Times New Roman" w:hAnsi="Times New Roman" w:cs="Times New Roman"/>
                <w:color w:val="333333"/>
                <w:shd w:val="clear" w:color="auto" w:fill="FFFFFF"/>
              </w:rPr>
              <w:t xml:space="preserve">«Сиделка (помощник по уходу)», требованиям порядка предоставления </w:t>
            </w:r>
            <w:r w:rsidR="00563A28" w:rsidRPr="0049140A">
              <w:rPr>
                <w:rFonts w:ascii="Times New Roman" w:hAnsi="Times New Roman" w:cs="Times New Roman"/>
                <w:color w:val="444444"/>
                <w:shd w:val="clear" w:color="auto" w:fill="FFFFFF"/>
              </w:rPr>
              <w:t>социальных услуг, оказываемых сиделками, в форме социального обслуживания на дому в Челябинской области</w:t>
            </w:r>
          </w:p>
        </w:tc>
        <w:tc>
          <w:tcPr>
            <w:tcW w:w="1452" w:type="dxa"/>
          </w:tcPr>
          <w:p w:rsidR="00563A28" w:rsidRPr="0049140A" w:rsidRDefault="0010536D" w:rsidP="0049140A">
            <w:pPr>
              <w:jc w:val="both"/>
              <w:rPr>
                <w:rFonts w:ascii="Times New Roman" w:hAnsi="Times New Roman" w:cs="Times New Roman"/>
              </w:rPr>
            </w:pPr>
            <w:r>
              <w:rPr>
                <w:rFonts w:ascii="Times New Roman" w:hAnsi="Times New Roman" w:cs="Times New Roman"/>
              </w:rPr>
              <w:t>3 квартал 2021 года</w:t>
            </w:r>
          </w:p>
        </w:tc>
        <w:tc>
          <w:tcPr>
            <w:tcW w:w="1559" w:type="dxa"/>
          </w:tcPr>
          <w:p w:rsidR="00563A28" w:rsidRPr="0049140A" w:rsidRDefault="00563A28" w:rsidP="0049140A">
            <w:pPr>
              <w:jc w:val="both"/>
              <w:rPr>
                <w:rFonts w:ascii="Times New Roman" w:hAnsi="Times New Roman" w:cs="Times New Roman"/>
              </w:rPr>
            </w:pPr>
          </w:p>
        </w:tc>
      </w:tr>
      <w:tr w:rsidR="00563A28" w:rsidRPr="0049140A" w:rsidTr="00447CD3">
        <w:tc>
          <w:tcPr>
            <w:tcW w:w="710" w:type="dxa"/>
          </w:tcPr>
          <w:p w:rsidR="00563A28" w:rsidRPr="0049140A" w:rsidRDefault="00045E04" w:rsidP="0049140A">
            <w:pPr>
              <w:jc w:val="both"/>
              <w:rPr>
                <w:rFonts w:ascii="Times New Roman" w:hAnsi="Times New Roman" w:cs="Times New Roman"/>
              </w:rPr>
            </w:pPr>
            <w:r w:rsidRPr="0049140A">
              <w:rPr>
                <w:rFonts w:ascii="Times New Roman" w:hAnsi="Times New Roman" w:cs="Times New Roman"/>
              </w:rPr>
              <w:t>3.2</w:t>
            </w:r>
          </w:p>
        </w:tc>
        <w:tc>
          <w:tcPr>
            <w:tcW w:w="2203" w:type="dxa"/>
          </w:tcPr>
          <w:p w:rsidR="00563A28" w:rsidRPr="0049140A" w:rsidRDefault="00563A28" w:rsidP="0049140A">
            <w:pPr>
              <w:pStyle w:val="headertext"/>
              <w:shd w:val="clear" w:color="auto" w:fill="FFFFFF"/>
              <w:spacing w:before="0" w:beforeAutospacing="0" w:after="0" w:afterAutospacing="0"/>
              <w:jc w:val="both"/>
              <w:textAlignment w:val="baseline"/>
              <w:rPr>
                <w:rFonts w:eastAsiaTheme="minorHAnsi"/>
                <w:sz w:val="22"/>
                <w:szCs w:val="22"/>
                <w:lang w:eastAsia="en-US"/>
              </w:rPr>
            </w:pPr>
            <w:r w:rsidRPr="0049140A">
              <w:rPr>
                <w:rFonts w:eastAsiaTheme="minorHAnsi"/>
                <w:sz w:val="22"/>
                <w:szCs w:val="22"/>
                <w:lang w:eastAsia="en-US"/>
              </w:rPr>
              <w:t>Внесение изменений в положение об отделении социального обслуживания на дому</w:t>
            </w:r>
          </w:p>
        </w:tc>
        <w:tc>
          <w:tcPr>
            <w:tcW w:w="1873" w:type="dxa"/>
          </w:tcPr>
          <w:p w:rsidR="00563A28" w:rsidRPr="0049140A" w:rsidRDefault="009C01F1" w:rsidP="0049140A">
            <w:pPr>
              <w:jc w:val="both"/>
              <w:rPr>
                <w:rFonts w:ascii="Times New Roman" w:hAnsi="Times New Roman" w:cs="Times New Roman"/>
              </w:rPr>
            </w:pPr>
            <w:r w:rsidRPr="0049140A">
              <w:rPr>
                <w:rFonts w:ascii="Times New Roman" w:hAnsi="Times New Roman" w:cs="Times New Roman"/>
              </w:rPr>
              <w:t>Орехова О.Н.</w:t>
            </w:r>
          </w:p>
        </w:tc>
        <w:tc>
          <w:tcPr>
            <w:tcW w:w="2268" w:type="dxa"/>
          </w:tcPr>
          <w:p w:rsidR="00563A28" w:rsidRPr="0049140A" w:rsidRDefault="00563A28" w:rsidP="0049140A">
            <w:pPr>
              <w:jc w:val="both"/>
              <w:rPr>
                <w:rFonts w:ascii="Times New Roman" w:hAnsi="Times New Roman" w:cs="Times New Roman"/>
              </w:rPr>
            </w:pPr>
            <w:r w:rsidRPr="0049140A">
              <w:rPr>
                <w:rFonts w:ascii="Times New Roman" w:hAnsi="Times New Roman" w:cs="Times New Roman"/>
              </w:rPr>
              <w:t xml:space="preserve">Положение об отделении соответствует </w:t>
            </w:r>
            <w:r w:rsidR="0003085E" w:rsidRPr="0049140A">
              <w:rPr>
                <w:rFonts w:ascii="Times New Roman" w:hAnsi="Times New Roman" w:cs="Times New Roman"/>
              </w:rPr>
              <w:t>требованиям локальных актов Челябинской области, касающихся СДУ</w:t>
            </w:r>
          </w:p>
        </w:tc>
        <w:tc>
          <w:tcPr>
            <w:tcW w:w="1452" w:type="dxa"/>
          </w:tcPr>
          <w:p w:rsidR="00563A28" w:rsidRPr="0049140A" w:rsidRDefault="009C01F1" w:rsidP="0049140A">
            <w:pPr>
              <w:jc w:val="both"/>
              <w:rPr>
                <w:rFonts w:ascii="Times New Roman" w:hAnsi="Times New Roman" w:cs="Times New Roman"/>
              </w:rPr>
            </w:pPr>
            <w:r w:rsidRPr="0049140A">
              <w:rPr>
                <w:rFonts w:ascii="Times New Roman" w:hAnsi="Times New Roman" w:cs="Times New Roman"/>
              </w:rPr>
              <w:t>01.09.2021г</w:t>
            </w:r>
          </w:p>
        </w:tc>
        <w:tc>
          <w:tcPr>
            <w:tcW w:w="1559" w:type="dxa"/>
          </w:tcPr>
          <w:p w:rsidR="00563A28" w:rsidRPr="0049140A" w:rsidRDefault="00563A28" w:rsidP="0049140A">
            <w:pPr>
              <w:jc w:val="both"/>
              <w:rPr>
                <w:rFonts w:ascii="Times New Roman" w:hAnsi="Times New Roman" w:cs="Times New Roman"/>
              </w:rPr>
            </w:pPr>
          </w:p>
        </w:tc>
      </w:tr>
      <w:tr w:rsidR="00563A28" w:rsidRPr="0049140A" w:rsidTr="00447CD3">
        <w:tc>
          <w:tcPr>
            <w:tcW w:w="710" w:type="dxa"/>
          </w:tcPr>
          <w:p w:rsidR="00563A28" w:rsidRPr="0049140A" w:rsidRDefault="00045E04" w:rsidP="0049140A">
            <w:pPr>
              <w:jc w:val="both"/>
              <w:rPr>
                <w:rFonts w:ascii="Times New Roman" w:hAnsi="Times New Roman" w:cs="Times New Roman"/>
              </w:rPr>
            </w:pPr>
            <w:r w:rsidRPr="0049140A">
              <w:rPr>
                <w:rFonts w:ascii="Times New Roman" w:hAnsi="Times New Roman" w:cs="Times New Roman"/>
              </w:rPr>
              <w:lastRenderedPageBreak/>
              <w:t>3.3</w:t>
            </w:r>
          </w:p>
        </w:tc>
        <w:tc>
          <w:tcPr>
            <w:tcW w:w="2203" w:type="dxa"/>
          </w:tcPr>
          <w:p w:rsidR="00563A28" w:rsidRPr="0049140A" w:rsidRDefault="0003085E" w:rsidP="0049140A">
            <w:pPr>
              <w:pStyle w:val="headertext"/>
              <w:shd w:val="clear" w:color="auto" w:fill="FFFFFF"/>
              <w:spacing w:before="0" w:beforeAutospacing="0" w:after="0" w:afterAutospacing="0"/>
              <w:jc w:val="both"/>
              <w:textAlignment w:val="baseline"/>
              <w:rPr>
                <w:rFonts w:eastAsiaTheme="minorHAnsi"/>
                <w:sz w:val="22"/>
                <w:szCs w:val="22"/>
                <w:lang w:eastAsia="en-US"/>
              </w:rPr>
            </w:pPr>
            <w:r w:rsidRPr="0049140A">
              <w:rPr>
                <w:rFonts w:eastAsiaTheme="minorHAnsi"/>
                <w:sz w:val="22"/>
                <w:szCs w:val="22"/>
                <w:lang w:eastAsia="en-US"/>
              </w:rPr>
              <w:t>Внесение изменений в положение об отделении дневного пребывания</w:t>
            </w:r>
          </w:p>
        </w:tc>
        <w:tc>
          <w:tcPr>
            <w:tcW w:w="1873" w:type="dxa"/>
          </w:tcPr>
          <w:p w:rsidR="00563A28" w:rsidRPr="0049140A" w:rsidRDefault="009C01F1" w:rsidP="0049140A">
            <w:pPr>
              <w:jc w:val="both"/>
              <w:rPr>
                <w:rFonts w:ascii="Times New Roman" w:hAnsi="Times New Roman" w:cs="Times New Roman"/>
              </w:rPr>
            </w:pPr>
            <w:r w:rsidRPr="0049140A">
              <w:rPr>
                <w:rFonts w:ascii="Times New Roman" w:hAnsi="Times New Roman" w:cs="Times New Roman"/>
              </w:rPr>
              <w:t>Орехова О.Н.</w:t>
            </w:r>
          </w:p>
        </w:tc>
        <w:tc>
          <w:tcPr>
            <w:tcW w:w="2268" w:type="dxa"/>
          </w:tcPr>
          <w:p w:rsidR="00563A28" w:rsidRPr="0049140A" w:rsidRDefault="00930A36" w:rsidP="0049140A">
            <w:pPr>
              <w:jc w:val="both"/>
              <w:rPr>
                <w:rFonts w:ascii="Times New Roman" w:hAnsi="Times New Roman" w:cs="Times New Roman"/>
              </w:rPr>
            </w:pPr>
            <w:r>
              <w:rPr>
                <w:rFonts w:ascii="Times New Roman" w:hAnsi="Times New Roman" w:cs="Times New Roman"/>
              </w:rPr>
              <w:t>п</w:t>
            </w:r>
            <w:r w:rsidR="0003085E" w:rsidRPr="0049140A">
              <w:rPr>
                <w:rFonts w:ascii="Times New Roman" w:hAnsi="Times New Roman" w:cs="Times New Roman"/>
              </w:rPr>
              <w:t>оложение об отделении соответствует требованиям локальных актов Челябинской области, касающихся СДУ</w:t>
            </w:r>
          </w:p>
        </w:tc>
        <w:tc>
          <w:tcPr>
            <w:tcW w:w="1452" w:type="dxa"/>
          </w:tcPr>
          <w:p w:rsidR="00563A28" w:rsidRPr="0049140A" w:rsidRDefault="009C01F1" w:rsidP="0049140A">
            <w:pPr>
              <w:jc w:val="both"/>
              <w:rPr>
                <w:rFonts w:ascii="Times New Roman" w:hAnsi="Times New Roman" w:cs="Times New Roman"/>
              </w:rPr>
            </w:pPr>
            <w:r w:rsidRPr="0049140A">
              <w:rPr>
                <w:rFonts w:ascii="Times New Roman" w:hAnsi="Times New Roman" w:cs="Times New Roman"/>
              </w:rPr>
              <w:t>01.09.2021г</w:t>
            </w:r>
          </w:p>
        </w:tc>
        <w:tc>
          <w:tcPr>
            <w:tcW w:w="1559" w:type="dxa"/>
          </w:tcPr>
          <w:p w:rsidR="00563A28" w:rsidRPr="0049140A" w:rsidRDefault="00563A28" w:rsidP="0049140A">
            <w:pPr>
              <w:jc w:val="both"/>
              <w:rPr>
                <w:rFonts w:ascii="Times New Roman" w:hAnsi="Times New Roman" w:cs="Times New Roman"/>
              </w:rPr>
            </w:pPr>
          </w:p>
        </w:tc>
      </w:tr>
      <w:tr w:rsidR="00131A4E" w:rsidRPr="0049140A" w:rsidTr="00447CD3">
        <w:tc>
          <w:tcPr>
            <w:tcW w:w="710" w:type="dxa"/>
          </w:tcPr>
          <w:p w:rsidR="00131A4E" w:rsidRPr="0049140A" w:rsidRDefault="00045E04" w:rsidP="0049140A">
            <w:pPr>
              <w:jc w:val="both"/>
              <w:rPr>
                <w:rFonts w:ascii="Times New Roman" w:hAnsi="Times New Roman" w:cs="Times New Roman"/>
              </w:rPr>
            </w:pPr>
            <w:r w:rsidRPr="0049140A">
              <w:rPr>
                <w:rFonts w:ascii="Times New Roman" w:hAnsi="Times New Roman" w:cs="Times New Roman"/>
              </w:rPr>
              <w:t>3.4</w:t>
            </w:r>
          </w:p>
        </w:tc>
        <w:tc>
          <w:tcPr>
            <w:tcW w:w="2203" w:type="dxa"/>
          </w:tcPr>
          <w:p w:rsidR="00131A4E" w:rsidRPr="0049140A" w:rsidRDefault="00131A4E" w:rsidP="0049140A">
            <w:pPr>
              <w:pStyle w:val="headertext"/>
              <w:shd w:val="clear" w:color="auto" w:fill="FFFFFF"/>
              <w:spacing w:before="0" w:beforeAutospacing="0" w:after="0" w:afterAutospacing="0"/>
              <w:jc w:val="both"/>
              <w:textAlignment w:val="baseline"/>
              <w:rPr>
                <w:rFonts w:eastAsiaTheme="minorHAnsi"/>
                <w:sz w:val="22"/>
                <w:szCs w:val="22"/>
                <w:lang w:eastAsia="en-US"/>
              </w:rPr>
            </w:pPr>
            <w:r w:rsidRPr="0049140A">
              <w:rPr>
                <w:rFonts w:eastAsiaTheme="minorHAnsi"/>
                <w:sz w:val="22"/>
                <w:szCs w:val="22"/>
                <w:lang w:eastAsia="en-US"/>
              </w:rPr>
              <w:t>Организация межведомственного взаимодействия в рамках СДУ</w:t>
            </w:r>
          </w:p>
        </w:tc>
        <w:tc>
          <w:tcPr>
            <w:tcW w:w="1873" w:type="dxa"/>
          </w:tcPr>
          <w:p w:rsidR="00131A4E" w:rsidRPr="0049140A" w:rsidRDefault="009C01F1" w:rsidP="0049140A">
            <w:pPr>
              <w:jc w:val="both"/>
              <w:rPr>
                <w:rFonts w:ascii="Times New Roman" w:hAnsi="Times New Roman" w:cs="Times New Roman"/>
              </w:rPr>
            </w:pPr>
            <w:r w:rsidRPr="0049140A">
              <w:rPr>
                <w:rFonts w:ascii="Times New Roman" w:hAnsi="Times New Roman" w:cs="Times New Roman"/>
              </w:rPr>
              <w:t>Орехова О.Н.</w:t>
            </w:r>
          </w:p>
        </w:tc>
        <w:tc>
          <w:tcPr>
            <w:tcW w:w="2268" w:type="dxa"/>
          </w:tcPr>
          <w:p w:rsidR="004864BF" w:rsidRPr="0049140A" w:rsidRDefault="00930A36" w:rsidP="0049140A">
            <w:pPr>
              <w:jc w:val="both"/>
              <w:rPr>
                <w:rFonts w:ascii="Times New Roman" w:hAnsi="Times New Roman" w:cs="Times New Roman"/>
              </w:rPr>
            </w:pPr>
            <w:r>
              <w:rPr>
                <w:rFonts w:ascii="Times New Roman" w:hAnsi="Times New Roman" w:cs="Times New Roman"/>
              </w:rPr>
              <w:t>с</w:t>
            </w:r>
            <w:r w:rsidR="00131A4E" w:rsidRPr="0049140A">
              <w:rPr>
                <w:rFonts w:ascii="Times New Roman" w:hAnsi="Times New Roman" w:cs="Times New Roman"/>
              </w:rPr>
              <w:t>оглашения о межведомственном взаимодействии с ЛПУ</w:t>
            </w:r>
            <w:r w:rsidR="004864BF" w:rsidRPr="0049140A">
              <w:rPr>
                <w:rFonts w:ascii="Times New Roman" w:hAnsi="Times New Roman" w:cs="Times New Roman"/>
              </w:rPr>
              <w:t>.</w:t>
            </w:r>
          </w:p>
          <w:p w:rsidR="004864BF" w:rsidRPr="0049140A" w:rsidRDefault="004864BF" w:rsidP="0049140A">
            <w:pPr>
              <w:jc w:val="both"/>
              <w:rPr>
                <w:rFonts w:ascii="Times New Roman" w:hAnsi="Times New Roman" w:cs="Times New Roman"/>
              </w:rPr>
            </w:pPr>
            <w:r w:rsidRPr="0049140A">
              <w:rPr>
                <w:rFonts w:ascii="Times New Roman" w:hAnsi="Times New Roman" w:cs="Times New Roman"/>
              </w:rPr>
              <w:t>Соглашениями предусмотрено получение данных от медорганизаций о назначениях, рекомендациях и противопоказаниях граждан по завершении медицинских осм</w:t>
            </w:r>
            <w:r w:rsidR="005E79E6" w:rsidRPr="0049140A">
              <w:rPr>
                <w:rFonts w:ascii="Times New Roman" w:hAnsi="Times New Roman" w:cs="Times New Roman"/>
              </w:rPr>
              <w:t xml:space="preserve">отров или госпитализации, </w:t>
            </w:r>
          </w:p>
          <w:p w:rsidR="004864BF" w:rsidRPr="0049140A" w:rsidRDefault="005E79E6" w:rsidP="0049140A">
            <w:pPr>
              <w:jc w:val="both"/>
              <w:rPr>
                <w:rFonts w:ascii="Times New Roman" w:hAnsi="Times New Roman" w:cs="Times New Roman"/>
              </w:rPr>
            </w:pPr>
            <w:r w:rsidRPr="0049140A">
              <w:rPr>
                <w:rFonts w:ascii="Times New Roman" w:hAnsi="Times New Roman" w:cs="Times New Roman"/>
              </w:rPr>
              <w:t>а</w:t>
            </w:r>
            <w:r w:rsidR="004864BF" w:rsidRPr="0049140A">
              <w:rPr>
                <w:rFonts w:ascii="Times New Roman" w:hAnsi="Times New Roman" w:cs="Times New Roman"/>
              </w:rPr>
              <w:t xml:space="preserve"> также передача данных в медорганизацию о </w:t>
            </w:r>
            <w:r w:rsidR="001A3673" w:rsidRPr="0049140A">
              <w:rPr>
                <w:rFonts w:ascii="Times New Roman" w:hAnsi="Times New Roman" w:cs="Times New Roman"/>
              </w:rPr>
              <w:t xml:space="preserve">получателях социальных услуг, нуждающихся </w:t>
            </w:r>
            <w:r w:rsidR="004864BF" w:rsidRPr="0049140A">
              <w:rPr>
                <w:rFonts w:ascii="Times New Roman" w:hAnsi="Times New Roman" w:cs="Times New Roman"/>
              </w:rPr>
              <w:t>в специализированной медицинской помощи, паллиативной медицинской помощи по профилю «гериатрия»</w:t>
            </w:r>
          </w:p>
          <w:p w:rsidR="004864BF" w:rsidRPr="0049140A" w:rsidRDefault="004864BF" w:rsidP="0049140A">
            <w:pPr>
              <w:jc w:val="both"/>
              <w:rPr>
                <w:rFonts w:ascii="Times New Roman" w:hAnsi="Times New Roman" w:cs="Times New Roman"/>
              </w:rPr>
            </w:pPr>
            <w:r w:rsidRPr="0049140A">
              <w:rPr>
                <w:rFonts w:ascii="Times New Roman" w:hAnsi="Times New Roman" w:cs="Times New Roman"/>
              </w:rPr>
              <w:t xml:space="preserve"> </w:t>
            </w:r>
          </w:p>
          <w:p w:rsidR="004864BF" w:rsidRPr="0049140A" w:rsidRDefault="004864BF" w:rsidP="0049140A">
            <w:pPr>
              <w:jc w:val="both"/>
              <w:rPr>
                <w:rFonts w:ascii="Times New Roman" w:hAnsi="Times New Roman" w:cs="Times New Roman"/>
              </w:rPr>
            </w:pPr>
          </w:p>
        </w:tc>
        <w:tc>
          <w:tcPr>
            <w:tcW w:w="1452" w:type="dxa"/>
          </w:tcPr>
          <w:p w:rsidR="00131A4E" w:rsidRPr="0049140A" w:rsidRDefault="009C01F1" w:rsidP="0049140A">
            <w:pPr>
              <w:jc w:val="both"/>
              <w:rPr>
                <w:rFonts w:ascii="Times New Roman" w:hAnsi="Times New Roman" w:cs="Times New Roman"/>
              </w:rPr>
            </w:pPr>
            <w:r w:rsidRPr="0049140A">
              <w:rPr>
                <w:rFonts w:ascii="Times New Roman" w:hAnsi="Times New Roman" w:cs="Times New Roman"/>
              </w:rPr>
              <w:t>01.12.2021г</w:t>
            </w:r>
          </w:p>
        </w:tc>
        <w:tc>
          <w:tcPr>
            <w:tcW w:w="1559" w:type="dxa"/>
          </w:tcPr>
          <w:p w:rsidR="00131A4E" w:rsidRPr="0049140A" w:rsidRDefault="00131A4E" w:rsidP="0049140A">
            <w:pPr>
              <w:jc w:val="both"/>
              <w:rPr>
                <w:rFonts w:ascii="Times New Roman" w:hAnsi="Times New Roman" w:cs="Times New Roman"/>
              </w:rPr>
            </w:pPr>
          </w:p>
        </w:tc>
      </w:tr>
      <w:tr w:rsidR="00BB13E7" w:rsidRPr="0049140A" w:rsidTr="00DB1543">
        <w:tc>
          <w:tcPr>
            <w:tcW w:w="710" w:type="dxa"/>
          </w:tcPr>
          <w:p w:rsidR="00BB13E7" w:rsidRPr="0049140A" w:rsidRDefault="00045E04" w:rsidP="0049140A">
            <w:pPr>
              <w:jc w:val="both"/>
              <w:rPr>
                <w:rFonts w:ascii="Times New Roman" w:hAnsi="Times New Roman" w:cs="Times New Roman"/>
              </w:rPr>
            </w:pPr>
            <w:r w:rsidRPr="0049140A">
              <w:rPr>
                <w:rFonts w:ascii="Times New Roman" w:hAnsi="Times New Roman" w:cs="Times New Roman"/>
              </w:rPr>
              <w:t>3.5</w:t>
            </w:r>
          </w:p>
        </w:tc>
        <w:tc>
          <w:tcPr>
            <w:tcW w:w="2203" w:type="dxa"/>
          </w:tcPr>
          <w:p w:rsidR="00BB13E7" w:rsidRPr="0049140A" w:rsidRDefault="00BB13E7" w:rsidP="0049140A">
            <w:pPr>
              <w:jc w:val="both"/>
              <w:rPr>
                <w:rFonts w:ascii="Times New Roman" w:hAnsi="Times New Roman" w:cs="Times New Roman"/>
              </w:rPr>
            </w:pPr>
            <w:r w:rsidRPr="0049140A">
              <w:rPr>
                <w:rFonts w:ascii="Times New Roman" w:hAnsi="Times New Roman" w:cs="Times New Roman"/>
              </w:rPr>
              <w:t>Актуализация индивидуальных программ предоставления социальных услуг (далее именуется – ИППСУ) и разработка индивидуальных планов ухода для граждан, в отношении которых проведена типизация</w:t>
            </w:r>
          </w:p>
        </w:tc>
        <w:tc>
          <w:tcPr>
            <w:tcW w:w="1873" w:type="dxa"/>
          </w:tcPr>
          <w:p w:rsidR="009372C9" w:rsidRPr="0049140A" w:rsidRDefault="009372C9" w:rsidP="0049140A">
            <w:pPr>
              <w:jc w:val="both"/>
              <w:rPr>
                <w:rFonts w:ascii="Times New Roman" w:hAnsi="Times New Roman" w:cs="Times New Roman"/>
              </w:rPr>
            </w:pPr>
            <w:r w:rsidRPr="0049140A">
              <w:rPr>
                <w:rFonts w:ascii="Times New Roman" w:hAnsi="Times New Roman" w:cs="Times New Roman"/>
              </w:rPr>
              <w:t>Кобелева О.А.</w:t>
            </w:r>
          </w:p>
          <w:p w:rsidR="009372C9" w:rsidRPr="0049140A" w:rsidRDefault="009372C9" w:rsidP="0049140A">
            <w:pPr>
              <w:jc w:val="both"/>
              <w:rPr>
                <w:rFonts w:ascii="Times New Roman" w:hAnsi="Times New Roman" w:cs="Times New Roman"/>
              </w:rPr>
            </w:pPr>
            <w:r w:rsidRPr="0049140A">
              <w:rPr>
                <w:rFonts w:ascii="Times New Roman" w:hAnsi="Times New Roman" w:cs="Times New Roman"/>
              </w:rPr>
              <w:t>Корзникова М.Я.</w:t>
            </w:r>
          </w:p>
          <w:p w:rsidR="009372C9" w:rsidRPr="0049140A" w:rsidRDefault="009372C9" w:rsidP="0049140A">
            <w:pPr>
              <w:jc w:val="both"/>
              <w:rPr>
                <w:rFonts w:ascii="Times New Roman" w:hAnsi="Times New Roman" w:cs="Times New Roman"/>
              </w:rPr>
            </w:pPr>
            <w:r w:rsidRPr="0049140A">
              <w:rPr>
                <w:rFonts w:ascii="Times New Roman" w:hAnsi="Times New Roman" w:cs="Times New Roman"/>
              </w:rPr>
              <w:t>Глазова Н.П.</w:t>
            </w:r>
          </w:p>
          <w:p w:rsidR="00BB13E7" w:rsidRPr="0049140A" w:rsidRDefault="009372C9" w:rsidP="0049140A">
            <w:pPr>
              <w:jc w:val="both"/>
              <w:rPr>
                <w:rFonts w:ascii="Times New Roman" w:hAnsi="Times New Roman" w:cs="Times New Roman"/>
              </w:rPr>
            </w:pPr>
            <w:r w:rsidRPr="0049140A">
              <w:rPr>
                <w:rFonts w:ascii="Times New Roman" w:hAnsi="Times New Roman" w:cs="Times New Roman"/>
              </w:rPr>
              <w:t>(организатор – Ибрагимова Е.Г.)</w:t>
            </w:r>
          </w:p>
        </w:tc>
        <w:tc>
          <w:tcPr>
            <w:tcW w:w="2268" w:type="dxa"/>
          </w:tcPr>
          <w:p w:rsidR="00BB13E7" w:rsidRPr="0049140A" w:rsidRDefault="00BB13E7" w:rsidP="0049140A">
            <w:pPr>
              <w:jc w:val="both"/>
              <w:rPr>
                <w:rFonts w:ascii="Times New Roman" w:hAnsi="Times New Roman" w:cs="Times New Roman"/>
              </w:rPr>
            </w:pPr>
            <w:r w:rsidRPr="0049140A">
              <w:rPr>
                <w:rFonts w:ascii="Times New Roman" w:hAnsi="Times New Roman" w:cs="Times New Roman"/>
              </w:rPr>
              <w:t>актуализированы ИППСУ, разработаны индивидуальные планы ухода для 100 процентов обследованных граждан</w:t>
            </w:r>
          </w:p>
        </w:tc>
        <w:tc>
          <w:tcPr>
            <w:tcW w:w="1452" w:type="dxa"/>
          </w:tcPr>
          <w:p w:rsidR="00BB13E7" w:rsidRPr="0049140A" w:rsidRDefault="00324FC1" w:rsidP="0049140A">
            <w:pPr>
              <w:jc w:val="both"/>
              <w:rPr>
                <w:rFonts w:ascii="Times New Roman" w:hAnsi="Times New Roman" w:cs="Times New Roman"/>
              </w:rPr>
            </w:pPr>
            <w:r>
              <w:rPr>
                <w:rFonts w:ascii="Times New Roman" w:hAnsi="Times New Roman" w:cs="Times New Roman"/>
              </w:rPr>
              <w:t>01.09.2021</w:t>
            </w:r>
            <w:r w:rsidR="00715E90" w:rsidRPr="0049140A">
              <w:rPr>
                <w:rFonts w:ascii="Times New Roman" w:hAnsi="Times New Roman" w:cs="Times New Roman"/>
              </w:rPr>
              <w:t xml:space="preserve"> </w:t>
            </w:r>
            <w:r w:rsidR="00CE39F5">
              <w:rPr>
                <w:rFonts w:ascii="Times New Roman" w:hAnsi="Times New Roman" w:cs="Times New Roman"/>
              </w:rPr>
              <w:t>г.</w:t>
            </w:r>
          </w:p>
        </w:tc>
        <w:tc>
          <w:tcPr>
            <w:tcW w:w="1559" w:type="dxa"/>
          </w:tcPr>
          <w:p w:rsidR="00BB13E7" w:rsidRPr="0049140A" w:rsidRDefault="00BB13E7" w:rsidP="0049140A">
            <w:pPr>
              <w:jc w:val="both"/>
              <w:rPr>
                <w:rFonts w:ascii="Times New Roman" w:hAnsi="Times New Roman" w:cs="Times New Roman"/>
              </w:rPr>
            </w:pPr>
          </w:p>
        </w:tc>
      </w:tr>
      <w:tr w:rsidR="003A5760" w:rsidRPr="0049140A" w:rsidTr="00DB1543">
        <w:tc>
          <w:tcPr>
            <w:tcW w:w="710" w:type="dxa"/>
          </w:tcPr>
          <w:p w:rsidR="003A5760" w:rsidRPr="0049140A" w:rsidRDefault="00045E04" w:rsidP="0049140A">
            <w:pPr>
              <w:jc w:val="both"/>
              <w:rPr>
                <w:rFonts w:ascii="Times New Roman" w:hAnsi="Times New Roman" w:cs="Times New Roman"/>
              </w:rPr>
            </w:pPr>
            <w:r w:rsidRPr="0049140A">
              <w:rPr>
                <w:rFonts w:ascii="Times New Roman" w:hAnsi="Times New Roman" w:cs="Times New Roman"/>
              </w:rPr>
              <w:t>3.6</w:t>
            </w:r>
          </w:p>
        </w:tc>
        <w:tc>
          <w:tcPr>
            <w:tcW w:w="2203" w:type="dxa"/>
          </w:tcPr>
          <w:p w:rsidR="003A5760" w:rsidRPr="0049140A" w:rsidRDefault="00591657" w:rsidP="0049140A">
            <w:pPr>
              <w:jc w:val="both"/>
              <w:rPr>
                <w:rFonts w:ascii="Times New Roman" w:hAnsi="Times New Roman" w:cs="Times New Roman"/>
              </w:rPr>
            </w:pPr>
            <w:r w:rsidRPr="0049140A">
              <w:rPr>
                <w:rFonts w:ascii="Times New Roman" w:hAnsi="Times New Roman" w:cs="Times New Roman"/>
              </w:rPr>
              <w:t xml:space="preserve">Назначение </w:t>
            </w:r>
            <w:r w:rsidR="00954885" w:rsidRPr="0049140A">
              <w:rPr>
                <w:rFonts w:ascii="Times New Roman" w:hAnsi="Times New Roman" w:cs="Times New Roman"/>
              </w:rPr>
              <w:t xml:space="preserve">и обучение </w:t>
            </w:r>
            <w:r w:rsidRPr="0049140A">
              <w:rPr>
                <w:rFonts w:ascii="Times New Roman" w:hAnsi="Times New Roman" w:cs="Times New Roman"/>
              </w:rPr>
              <w:t xml:space="preserve">ответственных лиц по обмену данными </w:t>
            </w:r>
            <w:r w:rsidRPr="0049140A">
              <w:rPr>
                <w:rFonts w:ascii="Times New Roman" w:hAnsi="Times New Roman" w:cs="Times New Roman"/>
              </w:rPr>
              <w:lastRenderedPageBreak/>
              <w:t>между организациями здравоохранения, организациями социального обслуживания и ФСС</w:t>
            </w:r>
            <w:r w:rsidR="00596354" w:rsidRPr="0049140A">
              <w:rPr>
                <w:rFonts w:ascii="Times New Roman" w:hAnsi="Times New Roman" w:cs="Times New Roman"/>
              </w:rPr>
              <w:t xml:space="preserve">, в том числе о получателях социальных услуг, нуждающихся в специализированной медицинской помощи </w:t>
            </w:r>
          </w:p>
          <w:p w:rsidR="00596354" w:rsidRPr="0049140A" w:rsidRDefault="00596354" w:rsidP="0049140A">
            <w:pPr>
              <w:jc w:val="both"/>
              <w:rPr>
                <w:rFonts w:ascii="Times New Roman" w:hAnsi="Times New Roman" w:cs="Times New Roman"/>
              </w:rPr>
            </w:pPr>
            <w:r w:rsidRPr="0049140A">
              <w:rPr>
                <w:rFonts w:ascii="Times New Roman" w:hAnsi="Times New Roman" w:cs="Times New Roman"/>
              </w:rPr>
              <w:t>паллиативной медицинской помощи по профилю "гериатрия"</w:t>
            </w:r>
          </w:p>
        </w:tc>
        <w:tc>
          <w:tcPr>
            <w:tcW w:w="1873" w:type="dxa"/>
          </w:tcPr>
          <w:p w:rsidR="00072689" w:rsidRPr="0049140A" w:rsidRDefault="00971E3B" w:rsidP="0049140A">
            <w:pPr>
              <w:jc w:val="both"/>
              <w:rPr>
                <w:rFonts w:ascii="Times New Roman" w:hAnsi="Times New Roman" w:cs="Times New Roman"/>
              </w:rPr>
            </w:pPr>
            <w:r w:rsidRPr="0049140A">
              <w:rPr>
                <w:rFonts w:ascii="Times New Roman" w:hAnsi="Times New Roman" w:cs="Times New Roman"/>
              </w:rPr>
              <w:lastRenderedPageBreak/>
              <w:t>Борзова С.М.</w:t>
            </w:r>
          </w:p>
        </w:tc>
        <w:tc>
          <w:tcPr>
            <w:tcW w:w="2268" w:type="dxa"/>
          </w:tcPr>
          <w:p w:rsidR="003A5760" w:rsidRPr="0049140A" w:rsidRDefault="00F4724F" w:rsidP="0049140A">
            <w:pPr>
              <w:jc w:val="both"/>
              <w:rPr>
                <w:rFonts w:ascii="Times New Roman" w:hAnsi="Times New Roman" w:cs="Times New Roman"/>
              </w:rPr>
            </w:pPr>
            <w:r w:rsidRPr="0049140A">
              <w:rPr>
                <w:rFonts w:ascii="Times New Roman" w:hAnsi="Times New Roman" w:cs="Times New Roman"/>
              </w:rPr>
              <w:t>осуществляется межведомственное электронное взаимодействие</w:t>
            </w:r>
          </w:p>
          <w:p w:rsidR="00954885" w:rsidRPr="0049140A" w:rsidRDefault="00954885" w:rsidP="0049140A">
            <w:pPr>
              <w:jc w:val="both"/>
              <w:rPr>
                <w:rFonts w:ascii="Times New Roman" w:hAnsi="Times New Roman" w:cs="Times New Roman"/>
              </w:rPr>
            </w:pPr>
            <w:r w:rsidRPr="0049140A">
              <w:rPr>
                <w:rFonts w:ascii="Times New Roman" w:hAnsi="Times New Roman" w:cs="Times New Roman"/>
              </w:rPr>
              <w:lastRenderedPageBreak/>
              <w:t>в едином информационном ресурсе, содержащем данные о гражданах, получающих услуги в медицинских организациях и организациях социального обслуживания</w:t>
            </w:r>
          </w:p>
        </w:tc>
        <w:tc>
          <w:tcPr>
            <w:tcW w:w="1452" w:type="dxa"/>
          </w:tcPr>
          <w:p w:rsidR="003A5760" w:rsidRPr="0049140A" w:rsidRDefault="00F4724F" w:rsidP="0049140A">
            <w:pPr>
              <w:jc w:val="both"/>
              <w:rPr>
                <w:rFonts w:ascii="Times New Roman" w:hAnsi="Times New Roman" w:cs="Times New Roman"/>
              </w:rPr>
            </w:pPr>
            <w:r w:rsidRPr="0049140A">
              <w:rPr>
                <w:rFonts w:ascii="Times New Roman" w:hAnsi="Times New Roman" w:cs="Times New Roman"/>
              </w:rPr>
              <w:lastRenderedPageBreak/>
              <w:t>По факту внедрения ЕИС</w:t>
            </w:r>
            <w:r w:rsidR="00954885" w:rsidRPr="0049140A">
              <w:rPr>
                <w:rFonts w:ascii="Times New Roman" w:hAnsi="Times New Roman" w:cs="Times New Roman"/>
              </w:rPr>
              <w:t xml:space="preserve"> - СДУ</w:t>
            </w:r>
          </w:p>
        </w:tc>
        <w:tc>
          <w:tcPr>
            <w:tcW w:w="1559" w:type="dxa"/>
          </w:tcPr>
          <w:p w:rsidR="003A5760" w:rsidRPr="0049140A" w:rsidRDefault="003A5760" w:rsidP="0049140A">
            <w:pPr>
              <w:jc w:val="both"/>
              <w:rPr>
                <w:rFonts w:ascii="Times New Roman" w:hAnsi="Times New Roman" w:cs="Times New Roman"/>
              </w:rPr>
            </w:pPr>
          </w:p>
        </w:tc>
      </w:tr>
      <w:tr w:rsidR="00BB13E7" w:rsidRPr="0049140A" w:rsidTr="00DB1543">
        <w:tc>
          <w:tcPr>
            <w:tcW w:w="710" w:type="dxa"/>
          </w:tcPr>
          <w:p w:rsidR="00BB13E7" w:rsidRPr="0049140A" w:rsidRDefault="00045E04" w:rsidP="0049140A">
            <w:pPr>
              <w:jc w:val="both"/>
              <w:rPr>
                <w:rFonts w:ascii="Times New Roman" w:hAnsi="Times New Roman" w:cs="Times New Roman"/>
              </w:rPr>
            </w:pPr>
            <w:r w:rsidRPr="0049140A">
              <w:rPr>
                <w:rFonts w:ascii="Times New Roman" w:hAnsi="Times New Roman" w:cs="Times New Roman"/>
              </w:rPr>
              <w:lastRenderedPageBreak/>
              <w:t>3.7</w:t>
            </w:r>
          </w:p>
        </w:tc>
        <w:tc>
          <w:tcPr>
            <w:tcW w:w="2203" w:type="dxa"/>
          </w:tcPr>
          <w:p w:rsidR="00BB13E7" w:rsidRPr="0049140A" w:rsidRDefault="003D3B4C" w:rsidP="0049140A">
            <w:pPr>
              <w:jc w:val="both"/>
              <w:rPr>
                <w:rFonts w:ascii="Times New Roman" w:hAnsi="Times New Roman" w:cs="Times New Roman"/>
              </w:rPr>
            </w:pPr>
            <w:r w:rsidRPr="0049140A">
              <w:rPr>
                <w:rFonts w:ascii="Times New Roman" w:hAnsi="Times New Roman" w:cs="Times New Roman"/>
              </w:rPr>
              <w:t xml:space="preserve">Организация групп дневного пребывания для граждан с когнитивными нарушениями, ментальной инвалидностью и для граждан с ограничениями мобильности с сервисом </w:t>
            </w:r>
            <w:r w:rsidRPr="0049140A">
              <w:rPr>
                <w:rFonts w:ascii="Times New Roman" w:hAnsi="Times New Roman" w:cs="Times New Roman"/>
                <w:b/>
              </w:rPr>
              <w:t>транспортной доставки</w:t>
            </w:r>
            <w:r w:rsidRPr="0049140A">
              <w:rPr>
                <w:rFonts w:ascii="Times New Roman" w:hAnsi="Times New Roman" w:cs="Times New Roman"/>
              </w:rPr>
              <w:t xml:space="preserve"> получателей услуг </w:t>
            </w:r>
            <w:r w:rsidRPr="0049140A">
              <w:rPr>
                <w:rFonts w:ascii="Times New Roman" w:hAnsi="Times New Roman" w:cs="Times New Roman"/>
                <w:b/>
              </w:rPr>
              <w:t>и горячим питанием</w:t>
            </w:r>
            <w:r w:rsidRPr="0049140A">
              <w:rPr>
                <w:rFonts w:ascii="Times New Roman" w:hAnsi="Times New Roman" w:cs="Times New Roman"/>
              </w:rPr>
              <w:t xml:space="preserve"> в отделениях дневного пребывания комплексных центров социального обслуживания населения</w:t>
            </w:r>
          </w:p>
        </w:tc>
        <w:tc>
          <w:tcPr>
            <w:tcW w:w="1873" w:type="dxa"/>
          </w:tcPr>
          <w:p w:rsidR="00035165" w:rsidRPr="0049140A" w:rsidRDefault="00D44A0A" w:rsidP="0049140A">
            <w:pPr>
              <w:jc w:val="both"/>
              <w:rPr>
                <w:rFonts w:ascii="Times New Roman" w:hAnsi="Times New Roman" w:cs="Times New Roman"/>
              </w:rPr>
            </w:pPr>
            <w:r w:rsidRPr="0049140A">
              <w:rPr>
                <w:rFonts w:ascii="Times New Roman" w:hAnsi="Times New Roman" w:cs="Times New Roman"/>
              </w:rPr>
              <w:t>Агапитова Ю.А.</w:t>
            </w:r>
          </w:p>
        </w:tc>
        <w:tc>
          <w:tcPr>
            <w:tcW w:w="2268" w:type="dxa"/>
          </w:tcPr>
          <w:p w:rsidR="00BB13E7" w:rsidRPr="0049140A" w:rsidRDefault="00035165" w:rsidP="0049140A">
            <w:pPr>
              <w:jc w:val="both"/>
              <w:rPr>
                <w:rFonts w:ascii="Times New Roman" w:hAnsi="Times New Roman" w:cs="Times New Roman"/>
              </w:rPr>
            </w:pPr>
            <w:r w:rsidRPr="0049140A">
              <w:rPr>
                <w:rFonts w:ascii="Times New Roman" w:hAnsi="Times New Roman" w:cs="Times New Roman"/>
              </w:rPr>
              <w:t>не менее одной группы граждан, которым в ИППСУ рекомендовано посещение отделения дневного пребывания,</w:t>
            </w:r>
            <w:r w:rsidR="00E04836" w:rsidRPr="0049140A">
              <w:rPr>
                <w:rFonts w:ascii="Times New Roman" w:hAnsi="Times New Roman" w:cs="Times New Roman"/>
              </w:rPr>
              <w:t xml:space="preserve"> получающих услуги не менее 2-3 раз в неделю</w:t>
            </w:r>
          </w:p>
        </w:tc>
        <w:tc>
          <w:tcPr>
            <w:tcW w:w="1452" w:type="dxa"/>
          </w:tcPr>
          <w:p w:rsidR="00BB13E7" w:rsidRPr="0049140A" w:rsidRDefault="00CE39F5" w:rsidP="0049140A">
            <w:pPr>
              <w:jc w:val="both"/>
              <w:rPr>
                <w:rFonts w:ascii="Times New Roman" w:hAnsi="Times New Roman" w:cs="Times New Roman"/>
              </w:rPr>
            </w:pPr>
            <w:r>
              <w:rPr>
                <w:rFonts w:ascii="Times New Roman" w:hAnsi="Times New Roman" w:cs="Times New Roman"/>
              </w:rPr>
              <w:t>1 квартал 2021г.</w:t>
            </w:r>
          </w:p>
        </w:tc>
        <w:tc>
          <w:tcPr>
            <w:tcW w:w="1559" w:type="dxa"/>
          </w:tcPr>
          <w:p w:rsidR="00BB13E7" w:rsidRPr="0049140A" w:rsidRDefault="00BB13E7" w:rsidP="0049140A">
            <w:pPr>
              <w:jc w:val="both"/>
              <w:rPr>
                <w:rFonts w:ascii="Times New Roman" w:hAnsi="Times New Roman" w:cs="Times New Roman"/>
              </w:rPr>
            </w:pPr>
          </w:p>
        </w:tc>
      </w:tr>
      <w:tr w:rsidR="00BB13E7" w:rsidRPr="0049140A" w:rsidTr="00DB1543">
        <w:tc>
          <w:tcPr>
            <w:tcW w:w="710" w:type="dxa"/>
          </w:tcPr>
          <w:p w:rsidR="00BB13E7" w:rsidRPr="0049140A" w:rsidRDefault="00045E04" w:rsidP="0049140A">
            <w:pPr>
              <w:jc w:val="both"/>
              <w:rPr>
                <w:rFonts w:ascii="Times New Roman" w:hAnsi="Times New Roman" w:cs="Times New Roman"/>
              </w:rPr>
            </w:pPr>
            <w:r w:rsidRPr="0049140A">
              <w:rPr>
                <w:rFonts w:ascii="Times New Roman" w:hAnsi="Times New Roman" w:cs="Times New Roman"/>
              </w:rPr>
              <w:t>3.8</w:t>
            </w:r>
          </w:p>
        </w:tc>
        <w:tc>
          <w:tcPr>
            <w:tcW w:w="2203" w:type="dxa"/>
          </w:tcPr>
          <w:p w:rsidR="00BB13E7" w:rsidRPr="0049140A" w:rsidRDefault="00E81A85" w:rsidP="0049140A">
            <w:pPr>
              <w:jc w:val="both"/>
              <w:rPr>
                <w:rFonts w:ascii="Times New Roman" w:hAnsi="Times New Roman" w:cs="Times New Roman"/>
              </w:rPr>
            </w:pPr>
            <w:r w:rsidRPr="0049140A">
              <w:rPr>
                <w:rFonts w:ascii="Times New Roman" w:hAnsi="Times New Roman" w:cs="Times New Roman"/>
              </w:rPr>
              <w:t xml:space="preserve">Совершенствование работы по технологии «Школа реабилитации и ухода» в соответствии с методическими рекомендациями Благотворительного фонда «Старость в радость» с обеспечением трех форматов работы (групповые и индивидуальные занятия, а также выход работников </w:t>
            </w:r>
            <w:r w:rsidRPr="0049140A">
              <w:rPr>
                <w:rFonts w:ascii="Times New Roman" w:hAnsi="Times New Roman" w:cs="Times New Roman"/>
              </w:rPr>
              <w:lastRenderedPageBreak/>
              <w:t>на дом к гражданину старшего поколения или инвалиду для формирования рекомендаций по обучению родственников (лиц), осуществляющих уход за ним)</w:t>
            </w:r>
          </w:p>
        </w:tc>
        <w:tc>
          <w:tcPr>
            <w:tcW w:w="1873" w:type="dxa"/>
          </w:tcPr>
          <w:p w:rsidR="000A7D5C" w:rsidRPr="0049140A" w:rsidRDefault="007210AD" w:rsidP="0049140A">
            <w:pPr>
              <w:jc w:val="both"/>
              <w:rPr>
                <w:rFonts w:ascii="Times New Roman" w:hAnsi="Times New Roman" w:cs="Times New Roman"/>
              </w:rPr>
            </w:pPr>
            <w:r w:rsidRPr="0049140A">
              <w:rPr>
                <w:rFonts w:ascii="Times New Roman" w:hAnsi="Times New Roman" w:cs="Times New Roman"/>
              </w:rPr>
              <w:lastRenderedPageBreak/>
              <w:t>Обухова Л.И.</w:t>
            </w:r>
          </w:p>
        </w:tc>
        <w:tc>
          <w:tcPr>
            <w:tcW w:w="2268" w:type="dxa"/>
          </w:tcPr>
          <w:p w:rsidR="00BB13E7" w:rsidRPr="0049140A" w:rsidRDefault="000A7D5C" w:rsidP="0049140A">
            <w:pPr>
              <w:jc w:val="both"/>
              <w:rPr>
                <w:rFonts w:ascii="Times New Roman" w:hAnsi="Times New Roman" w:cs="Times New Roman"/>
              </w:rPr>
            </w:pPr>
            <w:r w:rsidRPr="0049140A">
              <w:rPr>
                <w:rFonts w:ascii="Times New Roman" w:hAnsi="Times New Roman" w:cs="Times New Roman"/>
              </w:rPr>
              <w:t xml:space="preserve">не менее десяти граждан в каждом формате работы (индивидуальная, групповая и с выходом на дом) получили консультации по осуществлению ухода за гражданами старшего поколения и инвалидами </w:t>
            </w:r>
          </w:p>
        </w:tc>
        <w:tc>
          <w:tcPr>
            <w:tcW w:w="1452" w:type="dxa"/>
          </w:tcPr>
          <w:p w:rsidR="0015349F" w:rsidRPr="0049140A" w:rsidRDefault="00F156B5" w:rsidP="0049140A">
            <w:pPr>
              <w:jc w:val="both"/>
              <w:rPr>
                <w:rFonts w:ascii="Times New Roman" w:hAnsi="Times New Roman" w:cs="Times New Roman"/>
              </w:rPr>
            </w:pPr>
            <w:r w:rsidRPr="0049140A">
              <w:rPr>
                <w:rFonts w:ascii="Times New Roman" w:hAnsi="Times New Roman" w:cs="Times New Roman"/>
              </w:rPr>
              <w:t xml:space="preserve">В месячный срок по окончании проведения обучения сотрудников </w:t>
            </w:r>
            <w:r w:rsidR="0015349F" w:rsidRPr="0049140A">
              <w:rPr>
                <w:rFonts w:ascii="Times New Roman" w:hAnsi="Times New Roman" w:cs="Times New Roman"/>
              </w:rPr>
              <w:t xml:space="preserve">технологиям организации ухода за гражданами пожилого возраста и инвалидами (обучение организует Министерство </w:t>
            </w:r>
            <w:r w:rsidR="0015349F" w:rsidRPr="0049140A">
              <w:rPr>
                <w:rFonts w:ascii="Times New Roman" w:hAnsi="Times New Roman" w:cs="Times New Roman"/>
              </w:rPr>
              <w:lastRenderedPageBreak/>
              <w:t>социальных отношений)</w:t>
            </w:r>
          </w:p>
        </w:tc>
        <w:tc>
          <w:tcPr>
            <w:tcW w:w="1559" w:type="dxa"/>
          </w:tcPr>
          <w:p w:rsidR="00BB13E7" w:rsidRPr="0049140A" w:rsidRDefault="00BB13E7" w:rsidP="0049140A">
            <w:pPr>
              <w:jc w:val="both"/>
              <w:rPr>
                <w:rFonts w:ascii="Times New Roman" w:hAnsi="Times New Roman" w:cs="Times New Roman"/>
              </w:rPr>
            </w:pPr>
          </w:p>
        </w:tc>
      </w:tr>
      <w:tr w:rsidR="003A5760" w:rsidRPr="0049140A" w:rsidTr="00DB1543">
        <w:tc>
          <w:tcPr>
            <w:tcW w:w="710" w:type="dxa"/>
          </w:tcPr>
          <w:p w:rsidR="003A5760" w:rsidRPr="0049140A" w:rsidRDefault="00045E04" w:rsidP="0049140A">
            <w:pPr>
              <w:jc w:val="both"/>
              <w:rPr>
                <w:rFonts w:ascii="Times New Roman" w:hAnsi="Times New Roman" w:cs="Times New Roman"/>
              </w:rPr>
            </w:pPr>
            <w:r w:rsidRPr="0049140A">
              <w:rPr>
                <w:rFonts w:ascii="Times New Roman" w:hAnsi="Times New Roman" w:cs="Times New Roman"/>
              </w:rPr>
              <w:lastRenderedPageBreak/>
              <w:t>3.9</w:t>
            </w:r>
          </w:p>
        </w:tc>
        <w:tc>
          <w:tcPr>
            <w:tcW w:w="2203" w:type="dxa"/>
          </w:tcPr>
          <w:p w:rsidR="003A5760" w:rsidRPr="0049140A" w:rsidRDefault="00DB797F" w:rsidP="0049140A">
            <w:pPr>
              <w:jc w:val="both"/>
              <w:rPr>
                <w:rFonts w:ascii="Times New Roman" w:hAnsi="Times New Roman" w:cs="Times New Roman"/>
              </w:rPr>
            </w:pPr>
            <w:r w:rsidRPr="0049140A">
              <w:rPr>
                <w:rFonts w:ascii="Times New Roman" w:hAnsi="Times New Roman" w:cs="Times New Roman"/>
              </w:rPr>
              <w:t>Дооснащение пунктов проката технических средств реабилитации (далее именуются –ТСР) в соответствии с методическими рекомендациями Благотворительного фонда «Старость в радость»</w:t>
            </w:r>
          </w:p>
        </w:tc>
        <w:tc>
          <w:tcPr>
            <w:tcW w:w="1873" w:type="dxa"/>
          </w:tcPr>
          <w:p w:rsidR="00DB797F" w:rsidRPr="0049140A" w:rsidRDefault="007B5C36" w:rsidP="0049140A">
            <w:pPr>
              <w:jc w:val="both"/>
              <w:rPr>
                <w:rFonts w:ascii="Times New Roman" w:hAnsi="Times New Roman" w:cs="Times New Roman"/>
              </w:rPr>
            </w:pPr>
            <w:r w:rsidRPr="0049140A">
              <w:rPr>
                <w:rFonts w:ascii="Times New Roman" w:hAnsi="Times New Roman" w:cs="Times New Roman"/>
              </w:rPr>
              <w:t>Забродина Н.А.</w:t>
            </w:r>
          </w:p>
        </w:tc>
        <w:tc>
          <w:tcPr>
            <w:tcW w:w="2268" w:type="dxa"/>
          </w:tcPr>
          <w:p w:rsidR="003A5760" w:rsidRPr="0049140A" w:rsidRDefault="00C159A8" w:rsidP="0049140A">
            <w:pPr>
              <w:jc w:val="both"/>
              <w:rPr>
                <w:rFonts w:ascii="Times New Roman" w:hAnsi="Times New Roman" w:cs="Times New Roman"/>
              </w:rPr>
            </w:pPr>
            <w:r w:rsidRPr="0049140A">
              <w:rPr>
                <w:rFonts w:ascii="Times New Roman" w:hAnsi="Times New Roman" w:cs="Times New Roman"/>
              </w:rPr>
              <w:t>функционирующие пункты проката ТСР, предоставляющие услуги для любого получателя долговременного ухода</w:t>
            </w:r>
          </w:p>
        </w:tc>
        <w:tc>
          <w:tcPr>
            <w:tcW w:w="1452" w:type="dxa"/>
          </w:tcPr>
          <w:p w:rsidR="003A5760" w:rsidRPr="0049140A" w:rsidRDefault="007B5C36" w:rsidP="0049140A">
            <w:pPr>
              <w:jc w:val="both"/>
              <w:rPr>
                <w:rFonts w:ascii="Times New Roman" w:hAnsi="Times New Roman" w:cs="Times New Roman"/>
              </w:rPr>
            </w:pPr>
            <w:r w:rsidRPr="0049140A">
              <w:rPr>
                <w:rFonts w:ascii="Times New Roman" w:hAnsi="Times New Roman" w:cs="Times New Roman"/>
              </w:rPr>
              <w:t xml:space="preserve">По факту выделения средств </w:t>
            </w:r>
            <w:r w:rsidR="00D21FF8" w:rsidRPr="0049140A">
              <w:rPr>
                <w:rFonts w:ascii="Times New Roman" w:hAnsi="Times New Roman" w:cs="Times New Roman"/>
              </w:rPr>
              <w:t>на приобретение ТСР</w:t>
            </w:r>
          </w:p>
        </w:tc>
        <w:tc>
          <w:tcPr>
            <w:tcW w:w="1559" w:type="dxa"/>
          </w:tcPr>
          <w:p w:rsidR="003A5760" w:rsidRPr="0049140A" w:rsidRDefault="003A5760" w:rsidP="0049140A">
            <w:pPr>
              <w:jc w:val="both"/>
              <w:rPr>
                <w:rFonts w:ascii="Times New Roman" w:hAnsi="Times New Roman" w:cs="Times New Roman"/>
              </w:rPr>
            </w:pPr>
          </w:p>
        </w:tc>
      </w:tr>
      <w:tr w:rsidR="0017287F" w:rsidRPr="0049140A" w:rsidTr="00447CD3">
        <w:tc>
          <w:tcPr>
            <w:tcW w:w="710" w:type="dxa"/>
          </w:tcPr>
          <w:p w:rsidR="0017287F" w:rsidRPr="0049140A" w:rsidRDefault="00045E04" w:rsidP="0049140A">
            <w:pPr>
              <w:jc w:val="both"/>
              <w:rPr>
                <w:rFonts w:ascii="Times New Roman" w:hAnsi="Times New Roman" w:cs="Times New Roman"/>
              </w:rPr>
            </w:pPr>
            <w:r w:rsidRPr="0049140A">
              <w:rPr>
                <w:rFonts w:ascii="Times New Roman" w:hAnsi="Times New Roman" w:cs="Times New Roman"/>
              </w:rPr>
              <w:t>3.10</w:t>
            </w:r>
          </w:p>
        </w:tc>
        <w:tc>
          <w:tcPr>
            <w:tcW w:w="2203" w:type="dxa"/>
          </w:tcPr>
          <w:p w:rsidR="0017287F" w:rsidRPr="0049140A" w:rsidRDefault="0017287F" w:rsidP="0049140A">
            <w:pPr>
              <w:jc w:val="both"/>
              <w:rPr>
                <w:rFonts w:ascii="Times New Roman" w:hAnsi="Times New Roman" w:cs="Times New Roman"/>
              </w:rPr>
            </w:pPr>
            <w:r w:rsidRPr="0049140A">
              <w:rPr>
                <w:rFonts w:ascii="Times New Roman" w:hAnsi="Times New Roman" w:cs="Times New Roman"/>
              </w:rPr>
              <w:t>Изменение структуры и штатного расписания (введение ставок в ОДП - сопровождающий персонал, диетсестра, инструктор по ЛФК,</w:t>
            </w:r>
          </w:p>
          <w:p w:rsidR="0017287F" w:rsidRPr="0049140A" w:rsidRDefault="0017287F" w:rsidP="0049140A">
            <w:pPr>
              <w:jc w:val="both"/>
              <w:rPr>
                <w:rFonts w:ascii="Times New Roman" w:hAnsi="Times New Roman" w:cs="Times New Roman"/>
              </w:rPr>
            </w:pPr>
            <w:r w:rsidRPr="0049140A">
              <w:rPr>
                <w:rFonts w:ascii="Times New Roman" w:hAnsi="Times New Roman" w:cs="Times New Roman"/>
              </w:rPr>
              <w:t>на дому – сиделки)</w:t>
            </w:r>
          </w:p>
        </w:tc>
        <w:tc>
          <w:tcPr>
            <w:tcW w:w="1873" w:type="dxa"/>
          </w:tcPr>
          <w:p w:rsidR="0017287F" w:rsidRPr="0049140A" w:rsidRDefault="0017287F" w:rsidP="0049140A">
            <w:pPr>
              <w:jc w:val="both"/>
              <w:rPr>
                <w:rFonts w:ascii="Times New Roman" w:hAnsi="Times New Roman" w:cs="Times New Roman"/>
              </w:rPr>
            </w:pPr>
            <w:r w:rsidRPr="0049140A">
              <w:rPr>
                <w:rFonts w:ascii="Times New Roman" w:hAnsi="Times New Roman" w:cs="Times New Roman"/>
              </w:rPr>
              <w:t>Орехова О.Н., Хмура О.С.</w:t>
            </w:r>
          </w:p>
        </w:tc>
        <w:tc>
          <w:tcPr>
            <w:tcW w:w="2268" w:type="dxa"/>
          </w:tcPr>
          <w:p w:rsidR="0017287F" w:rsidRPr="0049140A" w:rsidRDefault="0017287F" w:rsidP="0049140A">
            <w:pPr>
              <w:jc w:val="both"/>
              <w:rPr>
                <w:rFonts w:ascii="Times New Roman" w:hAnsi="Times New Roman" w:cs="Times New Roman"/>
              </w:rPr>
            </w:pPr>
            <w:r w:rsidRPr="0049140A">
              <w:rPr>
                <w:rFonts w:ascii="Times New Roman" w:hAnsi="Times New Roman" w:cs="Times New Roman"/>
              </w:rPr>
              <w:t>скорректированные штатные расписания комплексных центров социального обслуживания населения</w:t>
            </w:r>
          </w:p>
        </w:tc>
        <w:tc>
          <w:tcPr>
            <w:tcW w:w="1452" w:type="dxa"/>
          </w:tcPr>
          <w:p w:rsidR="0017287F" w:rsidRPr="0049140A" w:rsidRDefault="00CE39F5" w:rsidP="0049140A">
            <w:pPr>
              <w:jc w:val="both"/>
              <w:rPr>
                <w:rFonts w:ascii="Times New Roman" w:hAnsi="Times New Roman" w:cs="Times New Roman"/>
              </w:rPr>
            </w:pPr>
            <w:r>
              <w:rPr>
                <w:rFonts w:ascii="Times New Roman" w:hAnsi="Times New Roman" w:cs="Times New Roman"/>
              </w:rPr>
              <w:t>4 квартал 2021г.</w:t>
            </w:r>
          </w:p>
        </w:tc>
        <w:tc>
          <w:tcPr>
            <w:tcW w:w="1559" w:type="dxa"/>
          </w:tcPr>
          <w:p w:rsidR="0017287F" w:rsidRPr="0049140A" w:rsidRDefault="0017287F" w:rsidP="0049140A">
            <w:pPr>
              <w:jc w:val="both"/>
              <w:rPr>
                <w:rFonts w:ascii="Times New Roman" w:hAnsi="Times New Roman" w:cs="Times New Roman"/>
              </w:rPr>
            </w:pPr>
          </w:p>
        </w:tc>
      </w:tr>
      <w:tr w:rsidR="00016492" w:rsidRPr="0049140A" w:rsidTr="00DB1543">
        <w:tc>
          <w:tcPr>
            <w:tcW w:w="710" w:type="dxa"/>
          </w:tcPr>
          <w:p w:rsidR="00016492" w:rsidRPr="0049140A" w:rsidRDefault="00045E04" w:rsidP="0049140A">
            <w:pPr>
              <w:jc w:val="both"/>
              <w:rPr>
                <w:rFonts w:ascii="Times New Roman" w:hAnsi="Times New Roman" w:cs="Times New Roman"/>
              </w:rPr>
            </w:pPr>
            <w:r w:rsidRPr="0049140A">
              <w:rPr>
                <w:rFonts w:ascii="Times New Roman" w:hAnsi="Times New Roman" w:cs="Times New Roman"/>
              </w:rPr>
              <w:t>4</w:t>
            </w:r>
          </w:p>
        </w:tc>
        <w:tc>
          <w:tcPr>
            <w:tcW w:w="2203" w:type="dxa"/>
          </w:tcPr>
          <w:p w:rsidR="00016492" w:rsidRPr="0049140A" w:rsidRDefault="00016492" w:rsidP="0049140A">
            <w:pPr>
              <w:jc w:val="both"/>
              <w:rPr>
                <w:rFonts w:ascii="Times New Roman" w:hAnsi="Times New Roman" w:cs="Times New Roman"/>
              </w:rPr>
            </w:pPr>
            <w:r w:rsidRPr="0049140A">
              <w:rPr>
                <w:rFonts w:ascii="Times New Roman" w:hAnsi="Times New Roman" w:cs="Times New Roman"/>
              </w:rPr>
              <w:t xml:space="preserve"> ЭТАП</w:t>
            </w:r>
          </w:p>
        </w:tc>
        <w:tc>
          <w:tcPr>
            <w:tcW w:w="1873" w:type="dxa"/>
          </w:tcPr>
          <w:p w:rsidR="00016492" w:rsidRPr="0049140A" w:rsidRDefault="00016492" w:rsidP="0049140A">
            <w:pPr>
              <w:jc w:val="both"/>
              <w:rPr>
                <w:rFonts w:ascii="Times New Roman" w:hAnsi="Times New Roman" w:cs="Times New Roman"/>
              </w:rPr>
            </w:pPr>
          </w:p>
        </w:tc>
        <w:tc>
          <w:tcPr>
            <w:tcW w:w="2268" w:type="dxa"/>
          </w:tcPr>
          <w:p w:rsidR="00016492" w:rsidRPr="0049140A" w:rsidRDefault="00016492" w:rsidP="0049140A">
            <w:pPr>
              <w:jc w:val="both"/>
              <w:rPr>
                <w:rFonts w:ascii="Times New Roman" w:hAnsi="Times New Roman" w:cs="Times New Roman"/>
              </w:rPr>
            </w:pPr>
          </w:p>
        </w:tc>
        <w:tc>
          <w:tcPr>
            <w:tcW w:w="1452" w:type="dxa"/>
          </w:tcPr>
          <w:p w:rsidR="00016492" w:rsidRPr="0049140A" w:rsidRDefault="00016492" w:rsidP="0049140A">
            <w:pPr>
              <w:jc w:val="both"/>
              <w:rPr>
                <w:rFonts w:ascii="Times New Roman" w:hAnsi="Times New Roman" w:cs="Times New Roman"/>
              </w:rPr>
            </w:pPr>
          </w:p>
        </w:tc>
        <w:tc>
          <w:tcPr>
            <w:tcW w:w="1559" w:type="dxa"/>
          </w:tcPr>
          <w:p w:rsidR="00016492" w:rsidRPr="0049140A" w:rsidRDefault="00016492" w:rsidP="0049140A">
            <w:pPr>
              <w:jc w:val="both"/>
              <w:rPr>
                <w:rFonts w:ascii="Times New Roman" w:hAnsi="Times New Roman" w:cs="Times New Roman"/>
              </w:rPr>
            </w:pPr>
          </w:p>
        </w:tc>
      </w:tr>
      <w:tr w:rsidR="00C159A8" w:rsidRPr="0049140A" w:rsidTr="00DB1543">
        <w:tc>
          <w:tcPr>
            <w:tcW w:w="710" w:type="dxa"/>
          </w:tcPr>
          <w:p w:rsidR="00C159A8" w:rsidRPr="0049140A" w:rsidRDefault="00045E04" w:rsidP="0049140A">
            <w:pPr>
              <w:jc w:val="both"/>
              <w:rPr>
                <w:rFonts w:ascii="Times New Roman" w:hAnsi="Times New Roman" w:cs="Times New Roman"/>
              </w:rPr>
            </w:pPr>
            <w:r w:rsidRPr="0049140A">
              <w:rPr>
                <w:rFonts w:ascii="Times New Roman" w:hAnsi="Times New Roman" w:cs="Times New Roman"/>
              </w:rPr>
              <w:t>4.1</w:t>
            </w:r>
          </w:p>
        </w:tc>
        <w:tc>
          <w:tcPr>
            <w:tcW w:w="2203" w:type="dxa"/>
          </w:tcPr>
          <w:p w:rsidR="00C159A8" w:rsidRPr="0049140A" w:rsidRDefault="000C6A59" w:rsidP="0049140A">
            <w:pPr>
              <w:jc w:val="both"/>
              <w:rPr>
                <w:rFonts w:ascii="Times New Roman" w:hAnsi="Times New Roman" w:cs="Times New Roman"/>
              </w:rPr>
            </w:pPr>
            <w:r w:rsidRPr="0049140A">
              <w:rPr>
                <w:rFonts w:ascii="Times New Roman" w:hAnsi="Times New Roman" w:cs="Times New Roman"/>
              </w:rPr>
              <w:t>Организация предоставления социальных услуг на дому в объеме и с кратностью согласно актуализированным (разработанным)  ИППСУ и разработанным индивидуальным планам ухода по результатам проведенной типизации – до 28 часов в неделю и до 7 дней в неделю на одного получателя с максимально высокой степенью нуждаемости в уходе из наиболее тяжелой функциональной группы</w:t>
            </w:r>
          </w:p>
        </w:tc>
        <w:tc>
          <w:tcPr>
            <w:tcW w:w="1873" w:type="dxa"/>
          </w:tcPr>
          <w:p w:rsidR="007B5C36" w:rsidRPr="0049140A" w:rsidRDefault="007B5C36" w:rsidP="0049140A">
            <w:pPr>
              <w:jc w:val="both"/>
              <w:rPr>
                <w:rFonts w:ascii="Times New Roman" w:hAnsi="Times New Roman" w:cs="Times New Roman"/>
              </w:rPr>
            </w:pPr>
            <w:r w:rsidRPr="0049140A">
              <w:rPr>
                <w:rFonts w:ascii="Times New Roman" w:hAnsi="Times New Roman" w:cs="Times New Roman"/>
              </w:rPr>
              <w:t>Кобелева О.А.</w:t>
            </w:r>
          </w:p>
          <w:p w:rsidR="007B5C36" w:rsidRPr="0049140A" w:rsidRDefault="007B5C36" w:rsidP="0049140A">
            <w:pPr>
              <w:jc w:val="both"/>
              <w:rPr>
                <w:rFonts w:ascii="Times New Roman" w:hAnsi="Times New Roman" w:cs="Times New Roman"/>
              </w:rPr>
            </w:pPr>
            <w:r w:rsidRPr="0049140A">
              <w:rPr>
                <w:rFonts w:ascii="Times New Roman" w:hAnsi="Times New Roman" w:cs="Times New Roman"/>
              </w:rPr>
              <w:t>Корзникова М.Я.</w:t>
            </w:r>
          </w:p>
          <w:p w:rsidR="007B5C36" w:rsidRPr="0049140A" w:rsidRDefault="007B5C36" w:rsidP="0049140A">
            <w:pPr>
              <w:jc w:val="both"/>
              <w:rPr>
                <w:rFonts w:ascii="Times New Roman" w:hAnsi="Times New Roman" w:cs="Times New Roman"/>
              </w:rPr>
            </w:pPr>
            <w:r w:rsidRPr="0049140A">
              <w:rPr>
                <w:rFonts w:ascii="Times New Roman" w:hAnsi="Times New Roman" w:cs="Times New Roman"/>
              </w:rPr>
              <w:t>Глазова Н.П.</w:t>
            </w:r>
          </w:p>
          <w:p w:rsidR="00C159A8" w:rsidRPr="0049140A" w:rsidRDefault="007B5C36" w:rsidP="0049140A">
            <w:pPr>
              <w:jc w:val="both"/>
              <w:rPr>
                <w:rFonts w:ascii="Times New Roman" w:hAnsi="Times New Roman" w:cs="Times New Roman"/>
              </w:rPr>
            </w:pPr>
            <w:r w:rsidRPr="0049140A">
              <w:rPr>
                <w:rFonts w:ascii="Times New Roman" w:hAnsi="Times New Roman" w:cs="Times New Roman"/>
              </w:rPr>
              <w:t>(организатор – Ибрагимова Е.Г.)</w:t>
            </w:r>
          </w:p>
        </w:tc>
        <w:tc>
          <w:tcPr>
            <w:tcW w:w="2268" w:type="dxa"/>
          </w:tcPr>
          <w:p w:rsidR="00C159A8" w:rsidRPr="0049140A" w:rsidRDefault="00C159A8" w:rsidP="0049140A">
            <w:pPr>
              <w:jc w:val="both"/>
              <w:rPr>
                <w:rFonts w:ascii="Times New Roman" w:hAnsi="Times New Roman" w:cs="Times New Roman"/>
              </w:rPr>
            </w:pPr>
            <w:r w:rsidRPr="0049140A">
              <w:rPr>
                <w:rFonts w:ascii="Times New Roman" w:hAnsi="Times New Roman" w:cs="Times New Roman"/>
              </w:rPr>
              <w:t>социальные услуги предоставлены 100 процентам граждан, которым актуализированы ИППСУ и разработаны индивидуальные планы ухода</w:t>
            </w:r>
          </w:p>
        </w:tc>
        <w:tc>
          <w:tcPr>
            <w:tcW w:w="1452" w:type="dxa"/>
          </w:tcPr>
          <w:p w:rsidR="00C159A8" w:rsidRPr="0049140A" w:rsidRDefault="00CE39F5" w:rsidP="00CE39F5">
            <w:pPr>
              <w:jc w:val="both"/>
              <w:rPr>
                <w:rFonts w:ascii="Times New Roman" w:hAnsi="Times New Roman" w:cs="Times New Roman"/>
              </w:rPr>
            </w:pPr>
            <w:r>
              <w:rPr>
                <w:rFonts w:ascii="Times New Roman" w:hAnsi="Times New Roman" w:cs="Times New Roman"/>
              </w:rPr>
              <w:t>2022г. (п</w:t>
            </w:r>
            <w:r w:rsidR="00764318" w:rsidRPr="0049140A">
              <w:rPr>
                <w:rFonts w:ascii="Times New Roman" w:hAnsi="Times New Roman" w:cs="Times New Roman"/>
              </w:rPr>
              <w:t>ри наличии соответствующих НПА</w:t>
            </w:r>
            <w:r>
              <w:rPr>
                <w:rFonts w:ascii="Times New Roman" w:hAnsi="Times New Roman" w:cs="Times New Roman"/>
              </w:rPr>
              <w:t>)</w:t>
            </w:r>
          </w:p>
        </w:tc>
        <w:tc>
          <w:tcPr>
            <w:tcW w:w="1559" w:type="dxa"/>
          </w:tcPr>
          <w:p w:rsidR="00C159A8" w:rsidRPr="0049140A" w:rsidRDefault="00C159A8" w:rsidP="0049140A">
            <w:pPr>
              <w:jc w:val="both"/>
              <w:rPr>
                <w:rFonts w:ascii="Times New Roman" w:hAnsi="Times New Roman" w:cs="Times New Roman"/>
              </w:rPr>
            </w:pPr>
          </w:p>
        </w:tc>
      </w:tr>
      <w:tr w:rsidR="003A5760" w:rsidRPr="0049140A" w:rsidTr="00CC46BA">
        <w:trPr>
          <w:trHeight w:val="2116"/>
        </w:trPr>
        <w:tc>
          <w:tcPr>
            <w:tcW w:w="710" w:type="dxa"/>
          </w:tcPr>
          <w:p w:rsidR="003A5760" w:rsidRPr="0049140A" w:rsidRDefault="00045E04" w:rsidP="0049140A">
            <w:pPr>
              <w:jc w:val="both"/>
              <w:rPr>
                <w:rFonts w:ascii="Times New Roman" w:hAnsi="Times New Roman" w:cs="Times New Roman"/>
              </w:rPr>
            </w:pPr>
            <w:r w:rsidRPr="0049140A">
              <w:rPr>
                <w:rFonts w:ascii="Times New Roman" w:hAnsi="Times New Roman" w:cs="Times New Roman"/>
              </w:rPr>
              <w:lastRenderedPageBreak/>
              <w:t>4.2</w:t>
            </w:r>
          </w:p>
        </w:tc>
        <w:tc>
          <w:tcPr>
            <w:tcW w:w="2203" w:type="dxa"/>
          </w:tcPr>
          <w:p w:rsidR="003A5760" w:rsidRPr="0049140A" w:rsidRDefault="00941468" w:rsidP="0049140A">
            <w:pPr>
              <w:jc w:val="both"/>
              <w:rPr>
                <w:rFonts w:ascii="Times New Roman" w:hAnsi="Times New Roman" w:cs="Times New Roman"/>
              </w:rPr>
            </w:pPr>
            <w:r w:rsidRPr="0049140A">
              <w:rPr>
                <w:rFonts w:ascii="Times New Roman" w:hAnsi="Times New Roman" w:cs="Times New Roman"/>
              </w:rPr>
              <w:t>Участие в п</w:t>
            </w:r>
            <w:r w:rsidR="00437C87" w:rsidRPr="0049140A">
              <w:rPr>
                <w:rFonts w:ascii="Times New Roman" w:hAnsi="Times New Roman" w:cs="Times New Roman"/>
              </w:rPr>
              <w:t>роведени</w:t>
            </w:r>
            <w:r w:rsidRPr="0049140A">
              <w:rPr>
                <w:rFonts w:ascii="Times New Roman" w:hAnsi="Times New Roman" w:cs="Times New Roman"/>
              </w:rPr>
              <w:t>и</w:t>
            </w:r>
            <w:r w:rsidR="00437C87" w:rsidRPr="0049140A">
              <w:rPr>
                <w:rFonts w:ascii="Times New Roman" w:hAnsi="Times New Roman" w:cs="Times New Roman"/>
              </w:rPr>
              <w:t xml:space="preserve"> первичного обследования медицинскими работниками всех получателей социальных услуг на дому, в организациях социального обслуживания населения на предмет</w:t>
            </w:r>
            <w:r w:rsidR="00F30ADD" w:rsidRPr="0049140A">
              <w:rPr>
                <w:rFonts w:ascii="Times New Roman" w:hAnsi="Times New Roman" w:cs="Times New Roman"/>
              </w:rPr>
              <w:t xml:space="preserve"> выявления граждан, не имеющих возможности регулярного посещения медицинских организаций и нуждающихся в осуществлении медицинского патронажа</w:t>
            </w:r>
          </w:p>
        </w:tc>
        <w:tc>
          <w:tcPr>
            <w:tcW w:w="1873" w:type="dxa"/>
          </w:tcPr>
          <w:p w:rsidR="00F30ADD" w:rsidRPr="0049140A" w:rsidRDefault="006C2E91" w:rsidP="0049140A">
            <w:pPr>
              <w:jc w:val="both"/>
              <w:rPr>
                <w:rFonts w:ascii="Times New Roman" w:hAnsi="Times New Roman" w:cs="Times New Roman"/>
              </w:rPr>
            </w:pPr>
            <w:r w:rsidRPr="0049140A">
              <w:rPr>
                <w:rFonts w:ascii="Times New Roman" w:hAnsi="Times New Roman" w:cs="Times New Roman"/>
              </w:rPr>
              <w:t>Заведующие отделениями</w:t>
            </w:r>
          </w:p>
          <w:p w:rsidR="00F30ADD" w:rsidRPr="0049140A" w:rsidRDefault="00F30ADD" w:rsidP="0049140A">
            <w:pPr>
              <w:jc w:val="both"/>
              <w:rPr>
                <w:rFonts w:ascii="Times New Roman" w:hAnsi="Times New Roman" w:cs="Times New Roman"/>
              </w:rPr>
            </w:pPr>
          </w:p>
        </w:tc>
        <w:tc>
          <w:tcPr>
            <w:tcW w:w="2268" w:type="dxa"/>
          </w:tcPr>
          <w:p w:rsidR="003A5760" w:rsidRPr="0049140A" w:rsidRDefault="005D2A34" w:rsidP="0049140A">
            <w:pPr>
              <w:jc w:val="both"/>
              <w:rPr>
                <w:rFonts w:ascii="Times New Roman" w:hAnsi="Times New Roman" w:cs="Times New Roman"/>
              </w:rPr>
            </w:pPr>
            <w:r w:rsidRPr="0049140A">
              <w:rPr>
                <w:rFonts w:ascii="Times New Roman" w:hAnsi="Times New Roman" w:cs="Times New Roman"/>
              </w:rPr>
              <w:t>выявление</w:t>
            </w:r>
            <w:r w:rsidR="00F30ADD" w:rsidRPr="0049140A">
              <w:rPr>
                <w:rFonts w:ascii="Times New Roman" w:hAnsi="Times New Roman" w:cs="Times New Roman"/>
              </w:rPr>
              <w:t xml:space="preserve"> граждан, не имеющих возможности регулярного посещения медицинских организаций и нуждающихся в осуществлении медицинского патронажа</w:t>
            </w:r>
          </w:p>
        </w:tc>
        <w:tc>
          <w:tcPr>
            <w:tcW w:w="1452" w:type="dxa"/>
          </w:tcPr>
          <w:p w:rsidR="006C2E91" w:rsidRPr="0049140A" w:rsidRDefault="006C2E91" w:rsidP="0049140A">
            <w:pPr>
              <w:jc w:val="both"/>
              <w:rPr>
                <w:rFonts w:ascii="Times New Roman" w:hAnsi="Times New Roman" w:cs="Times New Roman"/>
              </w:rPr>
            </w:pPr>
            <w:r w:rsidRPr="0049140A">
              <w:rPr>
                <w:rFonts w:ascii="Times New Roman" w:hAnsi="Times New Roman" w:cs="Times New Roman"/>
              </w:rPr>
              <w:t>2022г.</w:t>
            </w:r>
          </w:p>
          <w:p w:rsidR="00F30ADD" w:rsidRPr="0049140A" w:rsidRDefault="006C2E91" w:rsidP="0049140A">
            <w:pPr>
              <w:jc w:val="both"/>
              <w:rPr>
                <w:rFonts w:ascii="Times New Roman" w:hAnsi="Times New Roman" w:cs="Times New Roman"/>
              </w:rPr>
            </w:pPr>
            <w:r w:rsidRPr="0049140A">
              <w:rPr>
                <w:rFonts w:ascii="Times New Roman" w:hAnsi="Times New Roman" w:cs="Times New Roman"/>
              </w:rPr>
              <w:t xml:space="preserve"> п</w:t>
            </w:r>
            <w:r w:rsidR="007F144C" w:rsidRPr="0049140A">
              <w:rPr>
                <w:rFonts w:ascii="Times New Roman" w:hAnsi="Times New Roman" w:cs="Times New Roman"/>
              </w:rPr>
              <w:t>ри наличии соответствующих НПА</w:t>
            </w:r>
          </w:p>
        </w:tc>
        <w:tc>
          <w:tcPr>
            <w:tcW w:w="1559" w:type="dxa"/>
          </w:tcPr>
          <w:p w:rsidR="00F30ADD" w:rsidRPr="0049140A" w:rsidRDefault="00F30ADD" w:rsidP="0049140A">
            <w:pPr>
              <w:jc w:val="both"/>
              <w:rPr>
                <w:rFonts w:ascii="Times New Roman" w:hAnsi="Times New Roman" w:cs="Times New Roman"/>
              </w:rPr>
            </w:pPr>
          </w:p>
        </w:tc>
      </w:tr>
      <w:tr w:rsidR="00A60375" w:rsidRPr="0049140A" w:rsidTr="00CC46BA">
        <w:trPr>
          <w:trHeight w:val="2116"/>
        </w:trPr>
        <w:tc>
          <w:tcPr>
            <w:tcW w:w="710" w:type="dxa"/>
          </w:tcPr>
          <w:p w:rsidR="00A60375" w:rsidRPr="0049140A" w:rsidRDefault="00253390" w:rsidP="0049140A">
            <w:pPr>
              <w:jc w:val="both"/>
              <w:rPr>
                <w:rFonts w:ascii="Times New Roman" w:hAnsi="Times New Roman" w:cs="Times New Roman"/>
              </w:rPr>
            </w:pPr>
            <w:r w:rsidRPr="0049140A">
              <w:rPr>
                <w:rFonts w:ascii="Times New Roman" w:hAnsi="Times New Roman" w:cs="Times New Roman"/>
              </w:rPr>
              <w:t>4.3</w:t>
            </w:r>
          </w:p>
        </w:tc>
        <w:tc>
          <w:tcPr>
            <w:tcW w:w="2203" w:type="dxa"/>
          </w:tcPr>
          <w:p w:rsidR="00A60EE0" w:rsidRPr="0049140A" w:rsidRDefault="00A60EE0" w:rsidP="0049140A">
            <w:pPr>
              <w:jc w:val="both"/>
              <w:rPr>
                <w:rFonts w:ascii="Times New Roman" w:hAnsi="Times New Roman" w:cs="Times New Roman"/>
              </w:rPr>
            </w:pPr>
            <w:r w:rsidRPr="0049140A">
              <w:rPr>
                <w:rFonts w:ascii="Times New Roman" w:hAnsi="Times New Roman" w:cs="Times New Roman"/>
              </w:rPr>
              <w:t>Получение информации о</w:t>
            </w:r>
            <w:r w:rsidR="001B61D8" w:rsidRPr="0049140A">
              <w:rPr>
                <w:rFonts w:ascii="Times New Roman" w:hAnsi="Times New Roman" w:cs="Times New Roman"/>
              </w:rPr>
              <w:t xml:space="preserve"> п</w:t>
            </w:r>
            <w:r w:rsidR="00A60375" w:rsidRPr="0049140A">
              <w:rPr>
                <w:rFonts w:ascii="Times New Roman" w:hAnsi="Times New Roman" w:cs="Times New Roman"/>
              </w:rPr>
              <w:t>роведени</w:t>
            </w:r>
            <w:r w:rsidR="001B61D8" w:rsidRPr="0049140A">
              <w:rPr>
                <w:rFonts w:ascii="Times New Roman" w:hAnsi="Times New Roman" w:cs="Times New Roman"/>
              </w:rPr>
              <w:t>и</w:t>
            </w:r>
            <w:r w:rsidR="00A60375" w:rsidRPr="0049140A">
              <w:rPr>
                <w:rFonts w:ascii="Times New Roman" w:hAnsi="Times New Roman" w:cs="Times New Roman"/>
              </w:rPr>
              <w:t xml:space="preserve"> </w:t>
            </w:r>
            <w:r w:rsidRPr="0049140A">
              <w:rPr>
                <w:rFonts w:ascii="Times New Roman" w:hAnsi="Times New Roman" w:cs="Times New Roman"/>
              </w:rPr>
              <w:t xml:space="preserve">осмотров </w:t>
            </w:r>
            <w:r w:rsidR="00A60375" w:rsidRPr="0049140A">
              <w:rPr>
                <w:rFonts w:ascii="Times New Roman" w:hAnsi="Times New Roman" w:cs="Times New Roman"/>
              </w:rPr>
              <w:t>врачом-</w:t>
            </w:r>
            <w:r w:rsidR="00A60375" w:rsidRPr="0049140A">
              <w:rPr>
                <w:rFonts w:ascii="Times New Roman" w:hAnsi="Times New Roman" w:cs="Times New Roman"/>
                <w:b/>
              </w:rPr>
              <w:t>терапевтом</w:t>
            </w:r>
            <w:r w:rsidR="00A60375" w:rsidRPr="0049140A">
              <w:rPr>
                <w:rFonts w:ascii="Times New Roman" w:hAnsi="Times New Roman" w:cs="Times New Roman"/>
              </w:rPr>
              <w:t xml:space="preserve"> </w:t>
            </w:r>
            <w:r w:rsidR="001B61D8" w:rsidRPr="0049140A">
              <w:rPr>
                <w:rFonts w:ascii="Times New Roman" w:hAnsi="Times New Roman" w:cs="Times New Roman"/>
              </w:rPr>
              <w:br/>
            </w:r>
            <w:r w:rsidR="00A60375" w:rsidRPr="0049140A">
              <w:rPr>
                <w:rFonts w:ascii="Times New Roman" w:hAnsi="Times New Roman" w:cs="Times New Roman"/>
              </w:rPr>
              <w:t>получателей социальных услуг на дому из числа инвалидов до 75 лет и паллиативных больных до 75 лет</w:t>
            </w:r>
            <w:r w:rsidR="001B61D8" w:rsidRPr="0049140A">
              <w:rPr>
                <w:rFonts w:ascii="Times New Roman" w:hAnsi="Times New Roman" w:cs="Times New Roman"/>
              </w:rPr>
              <w:t xml:space="preserve"> 1 раз в квартал</w:t>
            </w:r>
            <w:r w:rsidR="001B61D8" w:rsidRPr="0049140A">
              <w:rPr>
                <w:rFonts w:ascii="Times New Roman" w:hAnsi="Times New Roman" w:cs="Times New Roman"/>
              </w:rPr>
              <w:br/>
            </w:r>
          </w:p>
          <w:p w:rsidR="00A60375" w:rsidRPr="0049140A" w:rsidRDefault="00A60EE0" w:rsidP="0049140A">
            <w:pPr>
              <w:jc w:val="both"/>
              <w:rPr>
                <w:rFonts w:ascii="Times New Roman" w:hAnsi="Times New Roman" w:cs="Times New Roman"/>
              </w:rPr>
            </w:pPr>
            <w:r w:rsidRPr="0049140A">
              <w:rPr>
                <w:rFonts w:ascii="Times New Roman" w:hAnsi="Times New Roman" w:cs="Times New Roman"/>
              </w:rPr>
              <w:t>Корректировка ИИПСУ и индивидуальных планов по уходу в зависимости от состояния обслуживаемых лиц</w:t>
            </w:r>
          </w:p>
        </w:tc>
        <w:tc>
          <w:tcPr>
            <w:tcW w:w="1873" w:type="dxa"/>
          </w:tcPr>
          <w:p w:rsidR="00EE4862" w:rsidRPr="0049140A" w:rsidRDefault="00EE4862" w:rsidP="00EE4862">
            <w:pPr>
              <w:jc w:val="both"/>
              <w:rPr>
                <w:rFonts w:ascii="Times New Roman" w:hAnsi="Times New Roman" w:cs="Times New Roman"/>
              </w:rPr>
            </w:pPr>
            <w:r w:rsidRPr="0049140A">
              <w:rPr>
                <w:rFonts w:ascii="Times New Roman" w:hAnsi="Times New Roman" w:cs="Times New Roman"/>
              </w:rPr>
              <w:t>Заведующие отделениями</w:t>
            </w:r>
          </w:p>
          <w:p w:rsidR="00A60375" w:rsidRPr="0049140A" w:rsidRDefault="00A60375" w:rsidP="0049140A">
            <w:pPr>
              <w:jc w:val="both"/>
              <w:rPr>
                <w:rFonts w:ascii="Times New Roman" w:hAnsi="Times New Roman" w:cs="Times New Roman"/>
              </w:rPr>
            </w:pPr>
          </w:p>
        </w:tc>
        <w:tc>
          <w:tcPr>
            <w:tcW w:w="2268" w:type="dxa"/>
          </w:tcPr>
          <w:p w:rsidR="00A60375" w:rsidRPr="0049140A" w:rsidRDefault="00930A36" w:rsidP="0049140A">
            <w:pPr>
              <w:jc w:val="both"/>
              <w:rPr>
                <w:rFonts w:ascii="Times New Roman" w:hAnsi="Times New Roman" w:cs="Times New Roman"/>
              </w:rPr>
            </w:pPr>
            <w:r>
              <w:rPr>
                <w:rFonts w:ascii="Times New Roman" w:hAnsi="Times New Roman" w:cs="Times New Roman"/>
              </w:rPr>
              <w:t>с</w:t>
            </w:r>
            <w:r w:rsidR="00A60EE0" w:rsidRPr="0049140A">
              <w:rPr>
                <w:rFonts w:ascii="Times New Roman" w:hAnsi="Times New Roman" w:cs="Times New Roman"/>
              </w:rPr>
              <w:t>корректированы ИППСУ, индивидуальные планы ухода</w:t>
            </w:r>
          </w:p>
        </w:tc>
        <w:tc>
          <w:tcPr>
            <w:tcW w:w="1452" w:type="dxa"/>
          </w:tcPr>
          <w:p w:rsidR="00A60375" w:rsidRPr="0049140A" w:rsidRDefault="00F56A71" w:rsidP="0049140A">
            <w:pPr>
              <w:jc w:val="both"/>
              <w:rPr>
                <w:rFonts w:ascii="Times New Roman" w:hAnsi="Times New Roman" w:cs="Times New Roman"/>
              </w:rPr>
            </w:pPr>
            <w:r>
              <w:rPr>
                <w:rFonts w:ascii="Times New Roman" w:hAnsi="Times New Roman" w:cs="Times New Roman"/>
              </w:rPr>
              <w:t>2022г.</w:t>
            </w:r>
          </w:p>
        </w:tc>
        <w:tc>
          <w:tcPr>
            <w:tcW w:w="1559" w:type="dxa"/>
          </w:tcPr>
          <w:p w:rsidR="00A60375" w:rsidRPr="0049140A" w:rsidRDefault="00A60375" w:rsidP="0049140A">
            <w:pPr>
              <w:jc w:val="both"/>
              <w:rPr>
                <w:rFonts w:ascii="Times New Roman" w:hAnsi="Times New Roman" w:cs="Times New Roman"/>
              </w:rPr>
            </w:pPr>
          </w:p>
        </w:tc>
      </w:tr>
      <w:tr w:rsidR="009B2ADB" w:rsidRPr="0049140A" w:rsidTr="00CC46BA">
        <w:trPr>
          <w:trHeight w:val="2116"/>
        </w:trPr>
        <w:tc>
          <w:tcPr>
            <w:tcW w:w="710" w:type="dxa"/>
          </w:tcPr>
          <w:p w:rsidR="009B2ADB" w:rsidRPr="0049140A" w:rsidRDefault="00AA2E1A" w:rsidP="0049140A">
            <w:pPr>
              <w:jc w:val="both"/>
              <w:rPr>
                <w:rFonts w:ascii="Times New Roman" w:hAnsi="Times New Roman" w:cs="Times New Roman"/>
              </w:rPr>
            </w:pPr>
            <w:r w:rsidRPr="0049140A">
              <w:rPr>
                <w:rFonts w:ascii="Times New Roman" w:hAnsi="Times New Roman" w:cs="Times New Roman"/>
              </w:rPr>
              <w:t>4.4</w:t>
            </w:r>
          </w:p>
        </w:tc>
        <w:tc>
          <w:tcPr>
            <w:tcW w:w="2203" w:type="dxa"/>
          </w:tcPr>
          <w:p w:rsidR="009B2ADB" w:rsidRPr="0049140A" w:rsidRDefault="009B2ADB" w:rsidP="0049140A">
            <w:pPr>
              <w:jc w:val="both"/>
              <w:rPr>
                <w:rFonts w:ascii="Times New Roman" w:hAnsi="Times New Roman" w:cs="Times New Roman"/>
              </w:rPr>
            </w:pPr>
            <w:r w:rsidRPr="0049140A">
              <w:rPr>
                <w:rFonts w:ascii="Times New Roman" w:hAnsi="Times New Roman" w:cs="Times New Roman"/>
              </w:rPr>
              <w:t>Получение информации о проведении осмотров врачом-</w:t>
            </w:r>
            <w:r w:rsidRPr="0049140A">
              <w:rPr>
                <w:rFonts w:ascii="Times New Roman" w:hAnsi="Times New Roman" w:cs="Times New Roman"/>
                <w:b/>
              </w:rPr>
              <w:t>гериатром</w:t>
            </w:r>
            <w:r w:rsidRPr="0049140A">
              <w:rPr>
                <w:rFonts w:ascii="Times New Roman" w:hAnsi="Times New Roman" w:cs="Times New Roman"/>
              </w:rPr>
              <w:t xml:space="preserve"> - получателей социальных услуг на дому из числа инвалидов старше 75 лет и паллиативных больных старше 75 </w:t>
            </w:r>
            <w:r w:rsidRPr="0049140A">
              <w:rPr>
                <w:rFonts w:ascii="Times New Roman" w:hAnsi="Times New Roman" w:cs="Times New Roman"/>
              </w:rPr>
              <w:lastRenderedPageBreak/>
              <w:t>лет 1 раз в месяц</w:t>
            </w:r>
            <w:r w:rsidRPr="0049140A">
              <w:rPr>
                <w:rFonts w:ascii="Times New Roman" w:hAnsi="Times New Roman" w:cs="Times New Roman"/>
              </w:rPr>
              <w:br/>
            </w:r>
            <w:r w:rsidRPr="0049140A">
              <w:rPr>
                <w:rFonts w:ascii="Times New Roman" w:hAnsi="Times New Roman" w:cs="Times New Roman"/>
              </w:rPr>
              <w:br/>
              <w:t>Корректировка ИИПСУ и индивидуальных планов по уходу в зависимости от состояния обслуживаемых лиц</w:t>
            </w:r>
          </w:p>
        </w:tc>
        <w:tc>
          <w:tcPr>
            <w:tcW w:w="1873" w:type="dxa"/>
          </w:tcPr>
          <w:p w:rsidR="00EE4862" w:rsidRPr="0049140A" w:rsidRDefault="00EE4862" w:rsidP="00EE4862">
            <w:pPr>
              <w:jc w:val="both"/>
              <w:rPr>
                <w:rFonts w:ascii="Times New Roman" w:hAnsi="Times New Roman" w:cs="Times New Roman"/>
              </w:rPr>
            </w:pPr>
            <w:r w:rsidRPr="0049140A">
              <w:rPr>
                <w:rFonts w:ascii="Times New Roman" w:hAnsi="Times New Roman" w:cs="Times New Roman"/>
              </w:rPr>
              <w:lastRenderedPageBreak/>
              <w:t>Заведующие отделениями</w:t>
            </w:r>
          </w:p>
          <w:p w:rsidR="009B2ADB" w:rsidRPr="0049140A" w:rsidRDefault="009B2ADB" w:rsidP="0049140A">
            <w:pPr>
              <w:jc w:val="both"/>
              <w:rPr>
                <w:rFonts w:ascii="Times New Roman" w:hAnsi="Times New Roman" w:cs="Times New Roman"/>
              </w:rPr>
            </w:pPr>
          </w:p>
        </w:tc>
        <w:tc>
          <w:tcPr>
            <w:tcW w:w="2268" w:type="dxa"/>
          </w:tcPr>
          <w:p w:rsidR="009B2ADB" w:rsidRPr="0049140A" w:rsidRDefault="00930A36" w:rsidP="0049140A">
            <w:pPr>
              <w:jc w:val="both"/>
              <w:rPr>
                <w:rFonts w:ascii="Times New Roman" w:hAnsi="Times New Roman" w:cs="Times New Roman"/>
              </w:rPr>
            </w:pPr>
            <w:r>
              <w:rPr>
                <w:rFonts w:ascii="Times New Roman" w:hAnsi="Times New Roman" w:cs="Times New Roman"/>
              </w:rPr>
              <w:t>с</w:t>
            </w:r>
            <w:r w:rsidR="009B2ADB" w:rsidRPr="0049140A">
              <w:rPr>
                <w:rFonts w:ascii="Times New Roman" w:hAnsi="Times New Roman" w:cs="Times New Roman"/>
              </w:rPr>
              <w:t>корректированы ИППСУ, индивидуальные планы ухода</w:t>
            </w:r>
          </w:p>
        </w:tc>
        <w:tc>
          <w:tcPr>
            <w:tcW w:w="1452" w:type="dxa"/>
          </w:tcPr>
          <w:p w:rsidR="009B2ADB" w:rsidRPr="0049140A" w:rsidRDefault="00F56A71" w:rsidP="0049140A">
            <w:pPr>
              <w:jc w:val="both"/>
              <w:rPr>
                <w:rFonts w:ascii="Times New Roman" w:hAnsi="Times New Roman" w:cs="Times New Roman"/>
              </w:rPr>
            </w:pPr>
            <w:r>
              <w:rPr>
                <w:rFonts w:ascii="Times New Roman" w:hAnsi="Times New Roman" w:cs="Times New Roman"/>
              </w:rPr>
              <w:t>2022г.</w:t>
            </w:r>
          </w:p>
        </w:tc>
        <w:tc>
          <w:tcPr>
            <w:tcW w:w="1559" w:type="dxa"/>
          </w:tcPr>
          <w:p w:rsidR="009B2ADB" w:rsidRPr="0049140A" w:rsidRDefault="009B2ADB" w:rsidP="0049140A">
            <w:pPr>
              <w:jc w:val="both"/>
              <w:rPr>
                <w:rFonts w:ascii="Times New Roman" w:hAnsi="Times New Roman" w:cs="Times New Roman"/>
              </w:rPr>
            </w:pPr>
          </w:p>
        </w:tc>
      </w:tr>
      <w:tr w:rsidR="00843A83" w:rsidRPr="0049140A" w:rsidTr="00CC46BA">
        <w:trPr>
          <w:trHeight w:val="2116"/>
        </w:trPr>
        <w:tc>
          <w:tcPr>
            <w:tcW w:w="710" w:type="dxa"/>
          </w:tcPr>
          <w:p w:rsidR="00843A83" w:rsidRPr="0049140A" w:rsidRDefault="00253390" w:rsidP="0049140A">
            <w:pPr>
              <w:jc w:val="both"/>
              <w:rPr>
                <w:rFonts w:ascii="Times New Roman" w:hAnsi="Times New Roman" w:cs="Times New Roman"/>
              </w:rPr>
            </w:pPr>
            <w:r w:rsidRPr="0049140A">
              <w:rPr>
                <w:rFonts w:ascii="Times New Roman" w:hAnsi="Times New Roman" w:cs="Times New Roman"/>
              </w:rPr>
              <w:lastRenderedPageBreak/>
              <w:t>4.</w:t>
            </w:r>
            <w:r w:rsidR="00AA2E1A" w:rsidRPr="0049140A">
              <w:rPr>
                <w:rFonts w:ascii="Times New Roman" w:hAnsi="Times New Roman" w:cs="Times New Roman"/>
              </w:rPr>
              <w:t>5</w:t>
            </w:r>
          </w:p>
        </w:tc>
        <w:tc>
          <w:tcPr>
            <w:tcW w:w="2203" w:type="dxa"/>
          </w:tcPr>
          <w:p w:rsidR="00843A83" w:rsidRPr="0049140A" w:rsidRDefault="00843A83" w:rsidP="0049140A">
            <w:pPr>
              <w:jc w:val="both"/>
              <w:rPr>
                <w:rFonts w:ascii="Times New Roman" w:hAnsi="Times New Roman" w:cs="Times New Roman"/>
              </w:rPr>
            </w:pPr>
            <w:r w:rsidRPr="0049140A">
              <w:rPr>
                <w:rFonts w:ascii="Times New Roman" w:hAnsi="Times New Roman" w:cs="Times New Roman"/>
              </w:rPr>
              <w:t>Содействие</w:t>
            </w:r>
            <w:r w:rsidR="00A60375" w:rsidRPr="0049140A">
              <w:rPr>
                <w:rFonts w:ascii="Times New Roman" w:hAnsi="Times New Roman" w:cs="Times New Roman"/>
              </w:rPr>
              <w:t xml:space="preserve"> </w:t>
            </w:r>
            <w:r w:rsidRPr="0049140A">
              <w:rPr>
                <w:rFonts w:ascii="Times New Roman" w:hAnsi="Times New Roman" w:cs="Times New Roman"/>
              </w:rPr>
              <w:t>в осуществлени</w:t>
            </w:r>
            <w:r w:rsidR="00A60375" w:rsidRPr="0049140A">
              <w:rPr>
                <w:rFonts w:ascii="Times New Roman" w:hAnsi="Times New Roman" w:cs="Times New Roman"/>
              </w:rPr>
              <w:t>и</w:t>
            </w:r>
            <w:r w:rsidRPr="0049140A">
              <w:rPr>
                <w:rFonts w:ascii="Times New Roman" w:hAnsi="Times New Roman" w:cs="Times New Roman"/>
              </w:rPr>
              <w:t xml:space="preserve"> регулярного (1 - 2 раза в месяц) посещения врачомтерапевтом получателей социальных услуг на дому, не имеющих возможности регулярного посещения медицинских организаций (осуществление медицинского патронажа), для контроля состояния здоровья, для консультирования лиц, осуществляющих уход, по вопросам наблюдения за отклонениями в состоянии здоровья и медицинских аспектов ухода, для проведения необходимых медицинских манипуляций</w:t>
            </w:r>
          </w:p>
          <w:p w:rsidR="00A60EE0" w:rsidRPr="0049140A" w:rsidRDefault="00A60EE0" w:rsidP="0049140A">
            <w:pPr>
              <w:jc w:val="both"/>
              <w:rPr>
                <w:rFonts w:ascii="Times New Roman" w:hAnsi="Times New Roman" w:cs="Times New Roman"/>
              </w:rPr>
            </w:pPr>
          </w:p>
          <w:p w:rsidR="00A60EE0" w:rsidRPr="0049140A" w:rsidRDefault="00A60EE0" w:rsidP="0049140A">
            <w:pPr>
              <w:jc w:val="both"/>
              <w:rPr>
                <w:rFonts w:ascii="Times New Roman" w:hAnsi="Times New Roman" w:cs="Times New Roman"/>
              </w:rPr>
            </w:pPr>
            <w:r w:rsidRPr="0049140A">
              <w:rPr>
                <w:rFonts w:ascii="Times New Roman" w:hAnsi="Times New Roman" w:cs="Times New Roman"/>
              </w:rPr>
              <w:t>Корректировка ИИПСУ и индивидуальных планов по уходу в зависимости от состояния обслуживаемых лиц</w:t>
            </w:r>
          </w:p>
        </w:tc>
        <w:tc>
          <w:tcPr>
            <w:tcW w:w="1873" w:type="dxa"/>
          </w:tcPr>
          <w:p w:rsidR="00F56A71" w:rsidRPr="0049140A" w:rsidRDefault="00F56A71" w:rsidP="00F56A71">
            <w:pPr>
              <w:jc w:val="both"/>
              <w:rPr>
                <w:rFonts w:ascii="Times New Roman" w:hAnsi="Times New Roman" w:cs="Times New Roman"/>
              </w:rPr>
            </w:pPr>
            <w:r w:rsidRPr="0049140A">
              <w:rPr>
                <w:rFonts w:ascii="Times New Roman" w:hAnsi="Times New Roman" w:cs="Times New Roman"/>
              </w:rPr>
              <w:t>Заведующие отделениями</w:t>
            </w:r>
          </w:p>
          <w:p w:rsidR="00843A83" w:rsidRPr="0049140A" w:rsidRDefault="00843A83" w:rsidP="0049140A">
            <w:pPr>
              <w:jc w:val="both"/>
              <w:rPr>
                <w:rFonts w:ascii="Times New Roman" w:hAnsi="Times New Roman" w:cs="Times New Roman"/>
              </w:rPr>
            </w:pPr>
          </w:p>
        </w:tc>
        <w:tc>
          <w:tcPr>
            <w:tcW w:w="2268" w:type="dxa"/>
          </w:tcPr>
          <w:p w:rsidR="009B2ADB" w:rsidRPr="0049140A" w:rsidRDefault="00930A36" w:rsidP="0049140A">
            <w:pPr>
              <w:jc w:val="both"/>
              <w:rPr>
                <w:rFonts w:ascii="Times New Roman" w:hAnsi="Times New Roman" w:cs="Times New Roman"/>
              </w:rPr>
            </w:pPr>
            <w:r>
              <w:rPr>
                <w:rFonts w:ascii="Times New Roman" w:hAnsi="Times New Roman" w:cs="Times New Roman"/>
              </w:rPr>
              <w:t>о</w:t>
            </w:r>
            <w:r w:rsidR="00A60EE0" w:rsidRPr="0049140A">
              <w:rPr>
                <w:rFonts w:ascii="Times New Roman" w:hAnsi="Times New Roman" w:cs="Times New Roman"/>
              </w:rPr>
              <w:t xml:space="preserve">казано содействие обслуживаемым на дому гражданам в получении медицинской помощи, </w:t>
            </w:r>
          </w:p>
          <w:p w:rsidR="009B2ADB" w:rsidRPr="0049140A" w:rsidRDefault="009B2ADB" w:rsidP="0049140A">
            <w:pPr>
              <w:jc w:val="both"/>
              <w:rPr>
                <w:rFonts w:ascii="Times New Roman" w:hAnsi="Times New Roman" w:cs="Times New Roman"/>
              </w:rPr>
            </w:pPr>
          </w:p>
          <w:p w:rsidR="00843A83" w:rsidRPr="0049140A" w:rsidRDefault="00A60EE0" w:rsidP="0049140A">
            <w:pPr>
              <w:jc w:val="both"/>
              <w:rPr>
                <w:rFonts w:ascii="Times New Roman" w:hAnsi="Times New Roman" w:cs="Times New Roman"/>
              </w:rPr>
            </w:pPr>
            <w:r w:rsidRPr="0049140A">
              <w:rPr>
                <w:rFonts w:ascii="Times New Roman" w:hAnsi="Times New Roman" w:cs="Times New Roman"/>
              </w:rPr>
              <w:t>скорректированы ИППСУ, индивидуальные планы ухода</w:t>
            </w:r>
          </w:p>
        </w:tc>
        <w:tc>
          <w:tcPr>
            <w:tcW w:w="1452" w:type="dxa"/>
          </w:tcPr>
          <w:p w:rsidR="00843A83" w:rsidRPr="0049140A" w:rsidRDefault="00F56A71" w:rsidP="0049140A">
            <w:pPr>
              <w:jc w:val="both"/>
              <w:rPr>
                <w:rFonts w:ascii="Times New Roman" w:hAnsi="Times New Roman" w:cs="Times New Roman"/>
              </w:rPr>
            </w:pPr>
            <w:r>
              <w:rPr>
                <w:rFonts w:ascii="Times New Roman" w:hAnsi="Times New Roman" w:cs="Times New Roman"/>
              </w:rPr>
              <w:t>2022г.</w:t>
            </w:r>
          </w:p>
        </w:tc>
        <w:tc>
          <w:tcPr>
            <w:tcW w:w="1559" w:type="dxa"/>
          </w:tcPr>
          <w:p w:rsidR="00843A83" w:rsidRPr="0049140A" w:rsidRDefault="00843A83" w:rsidP="0049140A">
            <w:pPr>
              <w:jc w:val="both"/>
              <w:rPr>
                <w:rFonts w:ascii="Times New Roman" w:hAnsi="Times New Roman" w:cs="Times New Roman"/>
              </w:rPr>
            </w:pPr>
          </w:p>
        </w:tc>
      </w:tr>
      <w:tr w:rsidR="006933F1" w:rsidRPr="0049140A" w:rsidTr="00CC46BA">
        <w:trPr>
          <w:trHeight w:val="2116"/>
        </w:trPr>
        <w:tc>
          <w:tcPr>
            <w:tcW w:w="710" w:type="dxa"/>
          </w:tcPr>
          <w:p w:rsidR="006933F1" w:rsidRPr="0049140A" w:rsidRDefault="00045E04" w:rsidP="0049140A">
            <w:pPr>
              <w:jc w:val="both"/>
              <w:rPr>
                <w:rFonts w:ascii="Times New Roman" w:hAnsi="Times New Roman" w:cs="Times New Roman"/>
              </w:rPr>
            </w:pPr>
            <w:r w:rsidRPr="0049140A">
              <w:rPr>
                <w:rFonts w:ascii="Times New Roman" w:hAnsi="Times New Roman" w:cs="Times New Roman"/>
              </w:rPr>
              <w:t>4.</w:t>
            </w:r>
            <w:r w:rsidR="00AA2E1A" w:rsidRPr="0049140A">
              <w:rPr>
                <w:rFonts w:ascii="Times New Roman" w:hAnsi="Times New Roman" w:cs="Times New Roman"/>
              </w:rPr>
              <w:t>6</w:t>
            </w:r>
          </w:p>
        </w:tc>
        <w:tc>
          <w:tcPr>
            <w:tcW w:w="2203" w:type="dxa"/>
          </w:tcPr>
          <w:p w:rsidR="006933F1" w:rsidRPr="0049140A" w:rsidRDefault="006933F1" w:rsidP="0049140A">
            <w:pPr>
              <w:jc w:val="both"/>
              <w:rPr>
                <w:rFonts w:ascii="Times New Roman" w:hAnsi="Times New Roman" w:cs="Times New Roman"/>
              </w:rPr>
            </w:pPr>
            <w:r w:rsidRPr="0049140A">
              <w:rPr>
                <w:rFonts w:ascii="Times New Roman" w:hAnsi="Times New Roman" w:cs="Times New Roman"/>
              </w:rPr>
              <w:t xml:space="preserve">Доставка на диспансеризацию и профилактические осмотры граждан, нуждающихся </w:t>
            </w:r>
            <w:r w:rsidR="00A60EE0" w:rsidRPr="0049140A">
              <w:rPr>
                <w:rFonts w:ascii="Times New Roman" w:hAnsi="Times New Roman" w:cs="Times New Roman"/>
              </w:rPr>
              <w:t>в постоянном постороннем уходе,</w:t>
            </w:r>
          </w:p>
          <w:p w:rsidR="006933F1" w:rsidRPr="0049140A" w:rsidRDefault="006933F1" w:rsidP="0049140A">
            <w:pPr>
              <w:jc w:val="both"/>
              <w:rPr>
                <w:rFonts w:ascii="Times New Roman" w:hAnsi="Times New Roman" w:cs="Times New Roman"/>
              </w:rPr>
            </w:pPr>
            <w:r w:rsidRPr="0049140A">
              <w:rPr>
                <w:rFonts w:ascii="Times New Roman" w:hAnsi="Times New Roman" w:cs="Times New Roman"/>
              </w:rPr>
              <w:t xml:space="preserve">доставка </w:t>
            </w:r>
            <w:r w:rsidR="00A60EE0" w:rsidRPr="0049140A">
              <w:rPr>
                <w:rFonts w:ascii="Times New Roman" w:hAnsi="Times New Roman" w:cs="Times New Roman"/>
              </w:rPr>
              <w:t xml:space="preserve">их </w:t>
            </w:r>
            <w:r w:rsidRPr="0049140A">
              <w:rPr>
                <w:rFonts w:ascii="Times New Roman" w:hAnsi="Times New Roman" w:cs="Times New Roman"/>
              </w:rPr>
              <w:t xml:space="preserve">на </w:t>
            </w:r>
            <w:r w:rsidRPr="0049140A">
              <w:rPr>
                <w:rFonts w:ascii="Times New Roman" w:hAnsi="Times New Roman" w:cs="Times New Roman"/>
              </w:rPr>
              <w:lastRenderedPageBreak/>
              <w:t>диагностические и лечебнооздоровительные мероприятия по итогам проведенных осмотров</w:t>
            </w:r>
          </w:p>
          <w:p w:rsidR="00A60EE0" w:rsidRPr="0049140A" w:rsidRDefault="00A60EE0" w:rsidP="0049140A">
            <w:pPr>
              <w:jc w:val="both"/>
              <w:rPr>
                <w:rFonts w:ascii="Times New Roman" w:hAnsi="Times New Roman" w:cs="Times New Roman"/>
              </w:rPr>
            </w:pPr>
          </w:p>
          <w:p w:rsidR="00A60EE0" w:rsidRPr="0049140A" w:rsidRDefault="00A60EE0" w:rsidP="00F56A71">
            <w:pPr>
              <w:jc w:val="both"/>
              <w:rPr>
                <w:rFonts w:ascii="Times New Roman" w:hAnsi="Times New Roman" w:cs="Times New Roman"/>
              </w:rPr>
            </w:pPr>
            <w:r w:rsidRPr="0049140A">
              <w:rPr>
                <w:rFonts w:ascii="Times New Roman" w:hAnsi="Times New Roman" w:cs="Times New Roman"/>
              </w:rPr>
              <w:t>Корректировка И</w:t>
            </w:r>
            <w:r w:rsidR="00F56A71">
              <w:rPr>
                <w:rFonts w:ascii="Times New Roman" w:hAnsi="Times New Roman" w:cs="Times New Roman"/>
              </w:rPr>
              <w:t>П</w:t>
            </w:r>
            <w:r w:rsidRPr="0049140A">
              <w:rPr>
                <w:rFonts w:ascii="Times New Roman" w:hAnsi="Times New Roman" w:cs="Times New Roman"/>
              </w:rPr>
              <w:t>ПСУ и индивидуальных планов по уходу в зависимости от состояния обслуживаемых лиц</w:t>
            </w:r>
          </w:p>
        </w:tc>
        <w:tc>
          <w:tcPr>
            <w:tcW w:w="1873" w:type="dxa"/>
          </w:tcPr>
          <w:p w:rsidR="00F56A71" w:rsidRPr="0049140A" w:rsidRDefault="00F56A71" w:rsidP="00F56A71">
            <w:pPr>
              <w:jc w:val="both"/>
              <w:rPr>
                <w:rFonts w:ascii="Times New Roman" w:hAnsi="Times New Roman" w:cs="Times New Roman"/>
              </w:rPr>
            </w:pPr>
            <w:r w:rsidRPr="0049140A">
              <w:rPr>
                <w:rFonts w:ascii="Times New Roman" w:hAnsi="Times New Roman" w:cs="Times New Roman"/>
              </w:rPr>
              <w:lastRenderedPageBreak/>
              <w:t>Заведующие отделениями</w:t>
            </w:r>
          </w:p>
          <w:p w:rsidR="006933F1" w:rsidRPr="0049140A" w:rsidRDefault="006933F1" w:rsidP="0049140A">
            <w:pPr>
              <w:jc w:val="both"/>
              <w:rPr>
                <w:rFonts w:ascii="Times New Roman" w:hAnsi="Times New Roman" w:cs="Times New Roman"/>
              </w:rPr>
            </w:pPr>
          </w:p>
        </w:tc>
        <w:tc>
          <w:tcPr>
            <w:tcW w:w="2268" w:type="dxa"/>
          </w:tcPr>
          <w:p w:rsidR="009B2ADB" w:rsidRPr="0049140A" w:rsidRDefault="00930A36" w:rsidP="0049140A">
            <w:pPr>
              <w:jc w:val="both"/>
              <w:rPr>
                <w:rFonts w:ascii="Times New Roman" w:hAnsi="Times New Roman" w:cs="Times New Roman"/>
              </w:rPr>
            </w:pPr>
            <w:r>
              <w:rPr>
                <w:rFonts w:ascii="Times New Roman" w:hAnsi="Times New Roman" w:cs="Times New Roman"/>
              </w:rPr>
              <w:t>о</w:t>
            </w:r>
            <w:r w:rsidR="00A60EE0" w:rsidRPr="0049140A">
              <w:rPr>
                <w:rFonts w:ascii="Times New Roman" w:hAnsi="Times New Roman" w:cs="Times New Roman"/>
              </w:rPr>
              <w:t xml:space="preserve">казано содействие обслуживаемым на дому гражданам в получении медицинской помощи, </w:t>
            </w:r>
          </w:p>
          <w:p w:rsidR="009B2ADB" w:rsidRPr="0049140A" w:rsidRDefault="009B2ADB" w:rsidP="0049140A">
            <w:pPr>
              <w:jc w:val="both"/>
              <w:rPr>
                <w:rFonts w:ascii="Times New Roman" w:hAnsi="Times New Roman" w:cs="Times New Roman"/>
              </w:rPr>
            </w:pPr>
          </w:p>
          <w:p w:rsidR="006933F1" w:rsidRPr="0049140A" w:rsidRDefault="00A60EE0" w:rsidP="0049140A">
            <w:pPr>
              <w:jc w:val="both"/>
              <w:rPr>
                <w:rFonts w:ascii="Times New Roman" w:hAnsi="Times New Roman" w:cs="Times New Roman"/>
              </w:rPr>
            </w:pPr>
            <w:r w:rsidRPr="0049140A">
              <w:rPr>
                <w:rFonts w:ascii="Times New Roman" w:hAnsi="Times New Roman" w:cs="Times New Roman"/>
              </w:rPr>
              <w:t xml:space="preserve">скорректированы </w:t>
            </w:r>
            <w:r w:rsidRPr="0049140A">
              <w:rPr>
                <w:rFonts w:ascii="Times New Roman" w:hAnsi="Times New Roman" w:cs="Times New Roman"/>
              </w:rPr>
              <w:lastRenderedPageBreak/>
              <w:t>ИППСУ, индивидуальные планы ухода</w:t>
            </w:r>
          </w:p>
        </w:tc>
        <w:tc>
          <w:tcPr>
            <w:tcW w:w="1452" w:type="dxa"/>
          </w:tcPr>
          <w:p w:rsidR="006933F1" w:rsidRPr="0049140A" w:rsidRDefault="00F56A71" w:rsidP="0049140A">
            <w:pPr>
              <w:jc w:val="both"/>
              <w:rPr>
                <w:rFonts w:ascii="Times New Roman" w:hAnsi="Times New Roman" w:cs="Times New Roman"/>
              </w:rPr>
            </w:pPr>
            <w:r>
              <w:rPr>
                <w:rFonts w:ascii="Times New Roman" w:hAnsi="Times New Roman" w:cs="Times New Roman"/>
              </w:rPr>
              <w:lastRenderedPageBreak/>
              <w:t>2022г.</w:t>
            </w:r>
          </w:p>
        </w:tc>
        <w:tc>
          <w:tcPr>
            <w:tcW w:w="1559" w:type="dxa"/>
          </w:tcPr>
          <w:p w:rsidR="006933F1" w:rsidRPr="0049140A" w:rsidRDefault="006933F1" w:rsidP="0049140A">
            <w:pPr>
              <w:jc w:val="both"/>
              <w:rPr>
                <w:rFonts w:ascii="Times New Roman" w:hAnsi="Times New Roman" w:cs="Times New Roman"/>
              </w:rPr>
            </w:pPr>
          </w:p>
        </w:tc>
      </w:tr>
      <w:tr w:rsidR="0072796B" w:rsidRPr="0049140A" w:rsidTr="00CC46BA">
        <w:trPr>
          <w:trHeight w:val="2116"/>
        </w:trPr>
        <w:tc>
          <w:tcPr>
            <w:tcW w:w="710" w:type="dxa"/>
          </w:tcPr>
          <w:p w:rsidR="0072796B" w:rsidRPr="0049140A" w:rsidRDefault="00045E04" w:rsidP="0049140A">
            <w:pPr>
              <w:jc w:val="both"/>
              <w:rPr>
                <w:rFonts w:ascii="Times New Roman" w:hAnsi="Times New Roman" w:cs="Times New Roman"/>
              </w:rPr>
            </w:pPr>
            <w:r w:rsidRPr="0049140A">
              <w:rPr>
                <w:rFonts w:ascii="Times New Roman" w:hAnsi="Times New Roman" w:cs="Times New Roman"/>
              </w:rPr>
              <w:lastRenderedPageBreak/>
              <w:t>4.</w:t>
            </w:r>
            <w:r w:rsidR="00AA2E1A" w:rsidRPr="0049140A">
              <w:rPr>
                <w:rFonts w:ascii="Times New Roman" w:hAnsi="Times New Roman" w:cs="Times New Roman"/>
              </w:rPr>
              <w:t>7</w:t>
            </w:r>
          </w:p>
        </w:tc>
        <w:tc>
          <w:tcPr>
            <w:tcW w:w="2203" w:type="dxa"/>
          </w:tcPr>
          <w:p w:rsidR="0072796B" w:rsidRPr="0049140A" w:rsidRDefault="0072796B" w:rsidP="0049140A">
            <w:pPr>
              <w:jc w:val="both"/>
              <w:rPr>
                <w:rFonts w:ascii="Times New Roman" w:hAnsi="Times New Roman" w:cs="Times New Roman"/>
              </w:rPr>
            </w:pPr>
            <w:r w:rsidRPr="0049140A">
              <w:rPr>
                <w:rFonts w:ascii="Times New Roman" w:hAnsi="Times New Roman" w:cs="Times New Roman"/>
              </w:rPr>
              <w:t>Доставка лиц старше 65 лет, проживающих в сельской местности в медицинские организации на диспансеризацию</w:t>
            </w:r>
          </w:p>
        </w:tc>
        <w:tc>
          <w:tcPr>
            <w:tcW w:w="1873" w:type="dxa"/>
          </w:tcPr>
          <w:p w:rsidR="0072796B" w:rsidRPr="0049140A" w:rsidRDefault="00F56A71" w:rsidP="0049140A">
            <w:pPr>
              <w:jc w:val="both"/>
              <w:rPr>
                <w:rFonts w:ascii="Times New Roman" w:hAnsi="Times New Roman" w:cs="Times New Roman"/>
              </w:rPr>
            </w:pPr>
            <w:r>
              <w:rPr>
                <w:rFonts w:ascii="Times New Roman" w:hAnsi="Times New Roman" w:cs="Times New Roman"/>
              </w:rPr>
              <w:t>Заведующий отделением срочного социального обслуживания</w:t>
            </w:r>
          </w:p>
        </w:tc>
        <w:tc>
          <w:tcPr>
            <w:tcW w:w="2268" w:type="dxa"/>
          </w:tcPr>
          <w:p w:rsidR="0072796B" w:rsidRPr="0049140A" w:rsidRDefault="00930A36" w:rsidP="0049140A">
            <w:pPr>
              <w:jc w:val="both"/>
              <w:rPr>
                <w:rFonts w:ascii="Times New Roman" w:hAnsi="Times New Roman" w:cs="Times New Roman"/>
              </w:rPr>
            </w:pPr>
            <w:r>
              <w:rPr>
                <w:rFonts w:ascii="Times New Roman" w:hAnsi="Times New Roman" w:cs="Times New Roman"/>
              </w:rPr>
              <w:t>п</w:t>
            </w:r>
            <w:r w:rsidR="0072796B" w:rsidRPr="0049140A">
              <w:rPr>
                <w:rFonts w:ascii="Times New Roman" w:hAnsi="Times New Roman" w:cs="Times New Roman"/>
              </w:rPr>
              <w:t>овышение доступности медицинской помощи для граждан старшего поколения, проживающих в отделенной местности</w:t>
            </w:r>
          </w:p>
        </w:tc>
        <w:tc>
          <w:tcPr>
            <w:tcW w:w="1452" w:type="dxa"/>
          </w:tcPr>
          <w:p w:rsidR="0072796B" w:rsidRPr="0049140A" w:rsidRDefault="00F56A71" w:rsidP="0049140A">
            <w:pPr>
              <w:jc w:val="both"/>
              <w:rPr>
                <w:rFonts w:ascii="Times New Roman" w:hAnsi="Times New Roman" w:cs="Times New Roman"/>
              </w:rPr>
            </w:pPr>
            <w:r>
              <w:rPr>
                <w:rFonts w:ascii="Times New Roman" w:hAnsi="Times New Roman" w:cs="Times New Roman"/>
              </w:rPr>
              <w:t>2021г.</w:t>
            </w:r>
          </w:p>
        </w:tc>
        <w:tc>
          <w:tcPr>
            <w:tcW w:w="1559" w:type="dxa"/>
          </w:tcPr>
          <w:p w:rsidR="0072796B" w:rsidRPr="0049140A" w:rsidRDefault="0072796B" w:rsidP="0049140A">
            <w:pPr>
              <w:jc w:val="both"/>
              <w:rPr>
                <w:rFonts w:ascii="Times New Roman" w:hAnsi="Times New Roman" w:cs="Times New Roman"/>
              </w:rPr>
            </w:pPr>
          </w:p>
        </w:tc>
      </w:tr>
      <w:tr w:rsidR="0072796B" w:rsidRPr="0049140A" w:rsidTr="00CC46BA">
        <w:trPr>
          <w:trHeight w:val="2116"/>
        </w:trPr>
        <w:tc>
          <w:tcPr>
            <w:tcW w:w="710" w:type="dxa"/>
          </w:tcPr>
          <w:p w:rsidR="0072796B" w:rsidRPr="0049140A" w:rsidRDefault="00045E04" w:rsidP="0049140A">
            <w:pPr>
              <w:jc w:val="both"/>
              <w:rPr>
                <w:rFonts w:ascii="Times New Roman" w:hAnsi="Times New Roman" w:cs="Times New Roman"/>
              </w:rPr>
            </w:pPr>
            <w:r w:rsidRPr="0049140A">
              <w:rPr>
                <w:rFonts w:ascii="Times New Roman" w:hAnsi="Times New Roman" w:cs="Times New Roman"/>
              </w:rPr>
              <w:t>4.</w:t>
            </w:r>
            <w:r w:rsidR="00AA2E1A" w:rsidRPr="0049140A">
              <w:rPr>
                <w:rFonts w:ascii="Times New Roman" w:hAnsi="Times New Roman" w:cs="Times New Roman"/>
              </w:rPr>
              <w:t>8</w:t>
            </w:r>
          </w:p>
        </w:tc>
        <w:tc>
          <w:tcPr>
            <w:tcW w:w="2203" w:type="dxa"/>
          </w:tcPr>
          <w:p w:rsidR="0072796B" w:rsidRPr="0049140A" w:rsidRDefault="0072796B" w:rsidP="0049140A">
            <w:pPr>
              <w:jc w:val="both"/>
              <w:rPr>
                <w:rFonts w:ascii="Times New Roman" w:hAnsi="Times New Roman" w:cs="Times New Roman"/>
              </w:rPr>
            </w:pPr>
            <w:r w:rsidRPr="0049140A">
              <w:rPr>
                <w:rFonts w:ascii="Times New Roman" w:hAnsi="Times New Roman" w:cs="Times New Roman"/>
              </w:rPr>
              <w:t>Ведение базы данных о лицах, получающих услуги в организациях социального обслуживания</w:t>
            </w:r>
          </w:p>
        </w:tc>
        <w:tc>
          <w:tcPr>
            <w:tcW w:w="1873" w:type="dxa"/>
          </w:tcPr>
          <w:p w:rsidR="00F56A71" w:rsidRPr="0049140A" w:rsidRDefault="00F56A71" w:rsidP="00F56A71">
            <w:pPr>
              <w:jc w:val="both"/>
              <w:rPr>
                <w:rFonts w:ascii="Times New Roman" w:hAnsi="Times New Roman" w:cs="Times New Roman"/>
              </w:rPr>
            </w:pPr>
            <w:r w:rsidRPr="0049140A">
              <w:rPr>
                <w:rFonts w:ascii="Times New Roman" w:hAnsi="Times New Roman" w:cs="Times New Roman"/>
              </w:rPr>
              <w:t>Заведующие отделениями</w:t>
            </w:r>
          </w:p>
          <w:p w:rsidR="0072796B" w:rsidRPr="0049140A" w:rsidRDefault="0072796B" w:rsidP="0049140A">
            <w:pPr>
              <w:jc w:val="both"/>
              <w:rPr>
                <w:rFonts w:ascii="Times New Roman" w:hAnsi="Times New Roman" w:cs="Times New Roman"/>
              </w:rPr>
            </w:pPr>
          </w:p>
        </w:tc>
        <w:tc>
          <w:tcPr>
            <w:tcW w:w="2268" w:type="dxa"/>
          </w:tcPr>
          <w:p w:rsidR="0072796B" w:rsidRPr="0049140A" w:rsidRDefault="00930A36" w:rsidP="0049140A">
            <w:pPr>
              <w:jc w:val="both"/>
              <w:rPr>
                <w:rFonts w:ascii="Times New Roman" w:hAnsi="Times New Roman" w:cs="Times New Roman"/>
              </w:rPr>
            </w:pPr>
            <w:r>
              <w:rPr>
                <w:rFonts w:ascii="Times New Roman" w:hAnsi="Times New Roman" w:cs="Times New Roman"/>
              </w:rPr>
              <w:t>и</w:t>
            </w:r>
            <w:r w:rsidR="0072796B" w:rsidRPr="0049140A">
              <w:rPr>
                <w:rFonts w:ascii="Times New Roman" w:hAnsi="Times New Roman" w:cs="Times New Roman"/>
              </w:rPr>
              <w:t>спользование единого информационного ресурса, осуществление межведомственного электронного взаимодействия</w:t>
            </w:r>
            <w:r w:rsidR="00BF3428" w:rsidRPr="0049140A">
              <w:rPr>
                <w:rFonts w:ascii="Times New Roman" w:hAnsi="Times New Roman" w:cs="Times New Roman"/>
              </w:rPr>
              <w:t xml:space="preserve"> с медицинскими организациями</w:t>
            </w:r>
          </w:p>
        </w:tc>
        <w:tc>
          <w:tcPr>
            <w:tcW w:w="1452" w:type="dxa"/>
          </w:tcPr>
          <w:p w:rsidR="0072796B" w:rsidRPr="0049140A" w:rsidRDefault="00F56A71" w:rsidP="0049140A">
            <w:pPr>
              <w:jc w:val="both"/>
              <w:rPr>
                <w:rFonts w:ascii="Times New Roman" w:hAnsi="Times New Roman" w:cs="Times New Roman"/>
              </w:rPr>
            </w:pPr>
            <w:r>
              <w:rPr>
                <w:rFonts w:ascii="Times New Roman" w:hAnsi="Times New Roman" w:cs="Times New Roman"/>
              </w:rPr>
              <w:t>2022г.</w:t>
            </w:r>
          </w:p>
        </w:tc>
        <w:tc>
          <w:tcPr>
            <w:tcW w:w="1559" w:type="dxa"/>
          </w:tcPr>
          <w:p w:rsidR="0072796B" w:rsidRPr="0049140A" w:rsidRDefault="0072796B" w:rsidP="0049140A">
            <w:pPr>
              <w:jc w:val="both"/>
              <w:rPr>
                <w:rFonts w:ascii="Times New Roman" w:hAnsi="Times New Roman" w:cs="Times New Roman"/>
              </w:rPr>
            </w:pPr>
          </w:p>
        </w:tc>
      </w:tr>
      <w:tr w:rsidR="004E2C4F" w:rsidRPr="0049140A" w:rsidTr="00CC46BA">
        <w:trPr>
          <w:trHeight w:val="2116"/>
        </w:trPr>
        <w:tc>
          <w:tcPr>
            <w:tcW w:w="710" w:type="dxa"/>
          </w:tcPr>
          <w:p w:rsidR="004E2C4F" w:rsidRPr="0049140A" w:rsidRDefault="00045E04" w:rsidP="0049140A">
            <w:pPr>
              <w:jc w:val="both"/>
              <w:rPr>
                <w:rFonts w:ascii="Times New Roman" w:hAnsi="Times New Roman" w:cs="Times New Roman"/>
              </w:rPr>
            </w:pPr>
            <w:r w:rsidRPr="0049140A">
              <w:rPr>
                <w:rFonts w:ascii="Times New Roman" w:hAnsi="Times New Roman" w:cs="Times New Roman"/>
              </w:rPr>
              <w:t>4.</w:t>
            </w:r>
            <w:r w:rsidR="00AA2E1A" w:rsidRPr="0049140A">
              <w:rPr>
                <w:rFonts w:ascii="Times New Roman" w:hAnsi="Times New Roman" w:cs="Times New Roman"/>
              </w:rPr>
              <w:t>9</w:t>
            </w:r>
          </w:p>
        </w:tc>
        <w:tc>
          <w:tcPr>
            <w:tcW w:w="2203" w:type="dxa"/>
          </w:tcPr>
          <w:p w:rsidR="004E2C4F" w:rsidRPr="0049140A" w:rsidRDefault="004E2C4F" w:rsidP="0049140A">
            <w:pPr>
              <w:jc w:val="both"/>
              <w:rPr>
                <w:rFonts w:ascii="Times New Roman" w:hAnsi="Times New Roman" w:cs="Times New Roman"/>
              </w:rPr>
            </w:pPr>
            <w:r w:rsidRPr="0049140A">
              <w:rPr>
                <w:rFonts w:ascii="Times New Roman" w:hAnsi="Times New Roman" w:cs="Times New Roman"/>
              </w:rPr>
              <w:t>Вовлечение в СДУ добровольческих (волонтерских) организаций</w:t>
            </w:r>
          </w:p>
        </w:tc>
        <w:tc>
          <w:tcPr>
            <w:tcW w:w="1873" w:type="dxa"/>
          </w:tcPr>
          <w:p w:rsidR="004E2C4F" w:rsidRPr="0049140A" w:rsidRDefault="00F56A71" w:rsidP="0049140A">
            <w:pPr>
              <w:jc w:val="both"/>
              <w:rPr>
                <w:rFonts w:ascii="Times New Roman" w:hAnsi="Times New Roman" w:cs="Times New Roman"/>
              </w:rPr>
            </w:pPr>
            <w:r>
              <w:rPr>
                <w:rFonts w:ascii="Times New Roman" w:hAnsi="Times New Roman" w:cs="Times New Roman"/>
              </w:rPr>
              <w:t>Ибрагимова Е.Г.</w:t>
            </w:r>
          </w:p>
        </w:tc>
        <w:tc>
          <w:tcPr>
            <w:tcW w:w="2268" w:type="dxa"/>
          </w:tcPr>
          <w:p w:rsidR="004E2C4F" w:rsidRPr="0049140A" w:rsidRDefault="00930A36" w:rsidP="0049140A">
            <w:pPr>
              <w:jc w:val="both"/>
              <w:rPr>
                <w:rFonts w:ascii="Times New Roman" w:hAnsi="Times New Roman" w:cs="Times New Roman"/>
              </w:rPr>
            </w:pPr>
            <w:r>
              <w:rPr>
                <w:rFonts w:ascii="Times New Roman" w:hAnsi="Times New Roman" w:cs="Times New Roman"/>
              </w:rPr>
              <w:t>с</w:t>
            </w:r>
            <w:r w:rsidR="001F48ED" w:rsidRPr="0049140A">
              <w:rPr>
                <w:rFonts w:ascii="Times New Roman" w:hAnsi="Times New Roman" w:cs="Times New Roman"/>
              </w:rPr>
              <w:t>оглашения о взаимодействии между КЦСОН, ЛПУ и добровольческими (волонтерскими) организациями</w:t>
            </w:r>
          </w:p>
        </w:tc>
        <w:tc>
          <w:tcPr>
            <w:tcW w:w="1452" w:type="dxa"/>
          </w:tcPr>
          <w:p w:rsidR="004E2C4F" w:rsidRPr="0049140A" w:rsidRDefault="00F56A71" w:rsidP="0049140A">
            <w:pPr>
              <w:jc w:val="both"/>
              <w:rPr>
                <w:rFonts w:ascii="Times New Roman" w:hAnsi="Times New Roman" w:cs="Times New Roman"/>
              </w:rPr>
            </w:pPr>
            <w:r>
              <w:rPr>
                <w:rFonts w:ascii="Times New Roman" w:hAnsi="Times New Roman" w:cs="Times New Roman"/>
              </w:rPr>
              <w:t>2022г.</w:t>
            </w:r>
          </w:p>
        </w:tc>
        <w:tc>
          <w:tcPr>
            <w:tcW w:w="1559" w:type="dxa"/>
          </w:tcPr>
          <w:p w:rsidR="004E2C4F" w:rsidRPr="0049140A" w:rsidRDefault="004E2C4F" w:rsidP="0049140A">
            <w:pPr>
              <w:jc w:val="both"/>
              <w:rPr>
                <w:rFonts w:ascii="Times New Roman" w:hAnsi="Times New Roman" w:cs="Times New Roman"/>
              </w:rPr>
            </w:pPr>
          </w:p>
        </w:tc>
      </w:tr>
    </w:tbl>
    <w:p w:rsidR="00DD0527" w:rsidRPr="0049140A" w:rsidRDefault="00DD0527" w:rsidP="009F52EE">
      <w:pPr>
        <w:jc w:val="center"/>
        <w:rPr>
          <w:rFonts w:ascii="Times New Roman" w:hAnsi="Times New Roman" w:cs="Times New Roman"/>
          <w:sz w:val="24"/>
          <w:szCs w:val="24"/>
        </w:rPr>
      </w:pPr>
    </w:p>
    <w:sectPr w:rsidR="00DD0527" w:rsidRPr="0049140A" w:rsidSect="00DB154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52EE"/>
    <w:rsid w:val="00016492"/>
    <w:rsid w:val="0003085E"/>
    <w:rsid w:val="00035165"/>
    <w:rsid w:val="00035A6B"/>
    <w:rsid w:val="00037BBD"/>
    <w:rsid w:val="00045E04"/>
    <w:rsid w:val="000510AA"/>
    <w:rsid w:val="00051292"/>
    <w:rsid w:val="00072689"/>
    <w:rsid w:val="000A2386"/>
    <w:rsid w:val="000A7D5C"/>
    <w:rsid w:val="000C6A59"/>
    <w:rsid w:val="0010536D"/>
    <w:rsid w:val="00131A4E"/>
    <w:rsid w:val="0015349F"/>
    <w:rsid w:val="0017287F"/>
    <w:rsid w:val="001A3673"/>
    <w:rsid w:val="001A5A6C"/>
    <w:rsid w:val="001B61D8"/>
    <w:rsid w:val="001C538E"/>
    <w:rsid w:val="001F48ED"/>
    <w:rsid w:val="00206FF1"/>
    <w:rsid w:val="00253390"/>
    <w:rsid w:val="00256001"/>
    <w:rsid w:val="00263BFF"/>
    <w:rsid w:val="00297964"/>
    <w:rsid w:val="002B0D36"/>
    <w:rsid w:val="0030649B"/>
    <w:rsid w:val="00313C7C"/>
    <w:rsid w:val="00316AA3"/>
    <w:rsid w:val="00324FC1"/>
    <w:rsid w:val="00342717"/>
    <w:rsid w:val="00362C19"/>
    <w:rsid w:val="00362F9E"/>
    <w:rsid w:val="00397549"/>
    <w:rsid w:val="003A5760"/>
    <w:rsid w:val="003D3B4C"/>
    <w:rsid w:val="003E65CE"/>
    <w:rsid w:val="003F7C96"/>
    <w:rsid w:val="00433CBB"/>
    <w:rsid w:val="00437C87"/>
    <w:rsid w:val="00455EAA"/>
    <w:rsid w:val="00482F19"/>
    <w:rsid w:val="004864BF"/>
    <w:rsid w:val="0049140A"/>
    <w:rsid w:val="004C598A"/>
    <w:rsid w:val="004E2C4F"/>
    <w:rsid w:val="004F6437"/>
    <w:rsid w:val="00563A28"/>
    <w:rsid w:val="00571801"/>
    <w:rsid w:val="00591657"/>
    <w:rsid w:val="00596354"/>
    <w:rsid w:val="005977A1"/>
    <w:rsid w:val="005B4D0A"/>
    <w:rsid w:val="005D2A34"/>
    <w:rsid w:val="005E48A0"/>
    <w:rsid w:val="005E79E6"/>
    <w:rsid w:val="00634A3B"/>
    <w:rsid w:val="0064337A"/>
    <w:rsid w:val="006727BC"/>
    <w:rsid w:val="006933F1"/>
    <w:rsid w:val="006A2B01"/>
    <w:rsid w:val="006A4AD7"/>
    <w:rsid w:val="006A6F23"/>
    <w:rsid w:val="006C053D"/>
    <w:rsid w:val="006C2E91"/>
    <w:rsid w:val="006E7D57"/>
    <w:rsid w:val="006F4589"/>
    <w:rsid w:val="00715E90"/>
    <w:rsid w:val="007210AD"/>
    <w:rsid w:val="0072796B"/>
    <w:rsid w:val="00731BD7"/>
    <w:rsid w:val="00764318"/>
    <w:rsid w:val="00764E7D"/>
    <w:rsid w:val="00774AC3"/>
    <w:rsid w:val="00775957"/>
    <w:rsid w:val="007B5C36"/>
    <w:rsid w:val="007F144C"/>
    <w:rsid w:val="00826AFF"/>
    <w:rsid w:val="00843A83"/>
    <w:rsid w:val="008466AC"/>
    <w:rsid w:val="008D7DDA"/>
    <w:rsid w:val="0090587E"/>
    <w:rsid w:val="00920837"/>
    <w:rsid w:val="00924664"/>
    <w:rsid w:val="00930A36"/>
    <w:rsid w:val="009372C9"/>
    <w:rsid w:val="00941468"/>
    <w:rsid w:val="00954885"/>
    <w:rsid w:val="00957C56"/>
    <w:rsid w:val="00971E3B"/>
    <w:rsid w:val="009B220E"/>
    <w:rsid w:val="009B2ADB"/>
    <w:rsid w:val="009C01F1"/>
    <w:rsid w:val="009D4995"/>
    <w:rsid w:val="009F52EE"/>
    <w:rsid w:val="00A12B78"/>
    <w:rsid w:val="00A332FB"/>
    <w:rsid w:val="00A60375"/>
    <w:rsid w:val="00A60EE0"/>
    <w:rsid w:val="00AA2E1A"/>
    <w:rsid w:val="00B56CA8"/>
    <w:rsid w:val="00BB13E7"/>
    <w:rsid w:val="00BF3428"/>
    <w:rsid w:val="00C159A8"/>
    <w:rsid w:val="00CB17DD"/>
    <w:rsid w:val="00CC46BA"/>
    <w:rsid w:val="00CE39F5"/>
    <w:rsid w:val="00D10489"/>
    <w:rsid w:val="00D21FF8"/>
    <w:rsid w:val="00D358D7"/>
    <w:rsid w:val="00D35D96"/>
    <w:rsid w:val="00D44A0A"/>
    <w:rsid w:val="00D62E75"/>
    <w:rsid w:val="00D83CE1"/>
    <w:rsid w:val="00DB1543"/>
    <w:rsid w:val="00DB5C51"/>
    <w:rsid w:val="00DB797F"/>
    <w:rsid w:val="00DC6467"/>
    <w:rsid w:val="00DD0527"/>
    <w:rsid w:val="00E04836"/>
    <w:rsid w:val="00E1579F"/>
    <w:rsid w:val="00E2193B"/>
    <w:rsid w:val="00E23D94"/>
    <w:rsid w:val="00E51F2B"/>
    <w:rsid w:val="00E81A85"/>
    <w:rsid w:val="00EB7B6E"/>
    <w:rsid w:val="00EE4862"/>
    <w:rsid w:val="00F156B5"/>
    <w:rsid w:val="00F30ADD"/>
    <w:rsid w:val="00F4724F"/>
    <w:rsid w:val="00F56A71"/>
    <w:rsid w:val="00F6455B"/>
    <w:rsid w:val="00F65024"/>
    <w:rsid w:val="00FB2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826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04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Director</cp:lastModifiedBy>
  <cp:revision>112</cp:revision>
  <cp:lastPrinted>2021-06-25T10:54:00Z</cp:lastPrinted>
  <dcterms:created xsi:type="dcterms:W3CDTF">2021-03-16T10:14:00Z</dcterms:created>
  <dcterms:modified xsi:type="dcterms:W3CDTF">2021-07-15T08:26:00Z</dcterms:modified>
</cp:coreProperties>
</file>